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6DA24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Stopień pierwszy</w:t>
      </w:r>
    </w:p>
    <w:p w14:paraId="0F9B86F3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Regulamin Wojewódzkiego Konkursu Przedmiotowego z Języka Polskiego dla uczniów Szkoły Podstawowej nr 8 w Żorach w roku szkolnym 2025/2026</w:t>
      </w:r>
    </w:p>
    <w:p w14:paraId="5C94D305" w14:textId="77777777" w:rsidR="00B3647E" w:rsidRPr="00B3647E" w:rsidRDefault="00B3647E" w:rsidP="00B3647E"/>
    <w:p w14:paraId="5470503D" w14:textId="77777777" w:rsidR="00B3647E" w:rsidRPr="00B3647E" w:rsidRDefault="00B3647E" w:rsidP="00B3647E">
      <w:pPr>
        <w:numPr>
          <w:ilvl w:val="0"/>
          <w:numId w:val="1"/>
        </w:numPr>
        <w:rPr>
          <w:b/>
          <w:bCs/>
        </w:rPr>
      </w:pPr>
      <w:r w:rsidRPr="00B3647E">
        <w:rPr>
          <w:b/>
          <w:bCs/>
        </w:rPr>
        <w:t>Podstawa prawna konkursu</w:t>
      </w:r>
    </w:p>
    <w:p w14:paraId="73C323CD" w14:textId="77777777" w:rsidR="00B3647E" w:rsidRPr="00B3647E" w:rsidRDefault="00B3647E" w:rsidP="00B3647E">
      <w:r w:rsidRPr="00B3647E">
        <w:t>Śląski Kurator Oświaty, realizując zadanie określone w art. 51 ust. 1 pkt 7 ustawy z dnia 14 grudnia 2016 r. Prawo oświatowe (Dz. U. z 2021 r. poz. 1082 ze zm.), zgodnie z § 4.2 rozporządzenia Ministra Edukacji Narodowej i Sportu z dnia 29 stycznia 2002 roku w sprawie organizacji oraz sposobu przeprowadzania konkursów, turniejów i olimpiad (Dz. U. z 2020 r. poz. 1036), organizuje w roku szkolnym 2025/2026 Wojewódzki Konkurs Przedmiotowy z Języka Polskiego dla uczniów klas IV-VIII szkół podstawowych z terenu województwa śląskiego.</w:t>
      </w:r>
    </w:p>
    <w:p w14:paraId="2041620A" w14:textId="77777777" w:rsidR="00B3647E" w:rsidRPr="00B3647E" w:rsidRDefault="00B3647E" w:rsidP="00B3647E"/>
    <w:p w14:paraId="075AE923" w14:textId="77777777" w:rsidR="00B3647E" w:rsidRPr="00B3647E" w:rsidRDefault="00B3647E" w:rsidP="00B3647E">
      <w:pPr>
        <w:numPr>
          <w:ilvl w:val="0"/>
          <w:numId w:val="1"/>
        </w:numPr>
        <w:rPr>
          <w:b/>
          <w:bCs/>
        </w:rPr>
      </w:pPr>
      <w:r w:rsidRPr="00B3647E">
        <w:rPr>
          <w:b/>
          <w:bCs/>
        </w:rPr>
        <w:t>Organizacja konkursu</w:t>
      </w:r>
    </w:p>
    <w:p w14:paraId="45AE8C7A" w14:textId="77777777" w:rsidR="00B3647E" w:rsidRPr="00B3647E" w:rsidRDefault="00B3647E" w:rsidP="00B3647E">
      <w:pPr>
        <w:numPr>
          <w:ilvl w:val="0"/>
          <w:numId w:val="2"/>
        </w:numPr>
      </w:pPr>
      <w:r w:rsidRPr="00B3647E">
        <w:t>Za organizację pierwszego stopnia Wojewódzkiego Konkursu Przedmiotowego z Języka Polskiego odpowiada dyrektor szkoły.</w:t>
      </w:r>
    </w:p>
    <w:p w14:paraId="544FF6F7" w14:textId="77777777" w:rsidR="00B3647E" w:rsidRPr="00B3647E" w:rsidRDefault="00B3647E" w:rsidP="00B3647E">
      <w:pPr>
        <w:numPr>
          <w:ilvl w:val="0"/>
          <w:numId w:val="2"/>
        </w:numPr>
      </w:pPr>
      <w:r w:rsidRPr="00B3647E">
        <w:t xml:space="preserve">Szkolna komisja konkursowa w składzie mgr Lucyna Magiera, mgr Edyta Sitek, Kamila Morgała, Edyta </w:t>
      </w:r>
      <w:proofErr w:type="spellStart"/>
      <w:r w:rsidRPr="00B3647E">
        <w:t>Siejok</w:t>
      </w:r>
      <w:proofErr w:type="spellEnd"/>
      <w:r w:rsidRPr="00B3647E">
        <w:t xml:space="preserve">, Dominika </w:t>
      </w:r>
      <w:proofErr w:type="spellStart"/>
      <w:r w:rsidRPr="00B3647E">
        <w:t>Dastyk</w:t>
      </w:r>
      <w:proofErr w:type="spellEnd"/>
      <w:r w:rsidRPr="00B3647E">
        <w:t xml:space="preserve">, będzie czuwać na prawidłowym przebiegiem konkursu. </w:t>
      </w:r>
    </w:p>
    <w:p w14:paraId="1AC248FC" w14:textId="77777777" w:rsidR="00B3647E" w:rsidRPr="00B3647E" w:rsidRDefault="00B3647E" w:rsidP="00B3647E">
      <w:pPr>
        <w:numPr>
          <w:ilvl w:val="0"/>
          <w:numId w:val="2"/>
        </w:numPr>
      </w:pPr>
      <w:r w:rsidRPr="00B3647E">
        <w:t>Terminarz konkursu.</w:t>
      </w:r>
    </w:p>
    <w:p w14:paraId="2A76AA90" w14:textId="77777777" w:rsidR="00B3647E" w:rsidRPr="00B3647E" w:rsidRDefault="00B3647E" w:rsidP="00B3647E">
      <w:r w:rsidRPr="00B3647E">
        <w:t>Wojewódzki Konkurs Przedmiotowy z Języka Polskiego zostanie przeprowadzony w następujących terminach:</w:t>
      </w:r>
    </w:p>
    <w:p w14:paraId="257A26F0" w14:textId="77777777" w:rsidR="00B3647E" w:rsidRPr="00B3647E" w:rsidRDefault="00B3647E" w:rsidP="00B3647E"/>
    <w:p w14:paraId="5A3489BF" w14:textId="77777777" w:rsidR="00B3647E" w:rsidRPr="00B3647E" w:rsidRDefault="00B3647E" w:rsidP="00B3647E">
      <w:r w:rsidRPr="00B3647E">
        <w:t xml:space="preserve">- pierwszy stopień – </w:t>
      </w:r>
      <w:r w:rsidRPr="00B3647E">
        <w:rPr>
          <w:b/>
          <w:bCs/>
        </w:rPr>
        <w:t>2 października 2025 r.</w:t>
      </w:r>
    </w:p>
    <w:p w14:paraId="2C9545F2" w14:textId="77777777" w:rsidR="00B3647E" w:rsidRPr="00B3647E" w:rsidRDefault="00B3647E" w:rsidP="00B3647E">
      <w:pPr>
        <w:rPr>
          <w:b/>
          <w:bCs/>
        </w:rPr>
      </w:pPr>
      <w:r w:rsidRPr="00B3647E">
        <w:t xml:space="preserve">- drugi stopień – </w:t>
      </w:r>
      <w:r w:rsidRPr="00B3647E">
        <w:rPr>
          <w:b/>
          <w:bCs/>
        </w:rPr>
        <w:t>3 listopada 2025 r.</w:t>
      </w:r>
    </w:p>
    <w:p w14:paraId="75A91B6B" w14:textId="77777777" w:rsidR="00B3647E" w:rsidRPr="00B3647E" w:rsidRDefault="00B3647E" w:rsidP="00B3647E">
      <w:r w:rsidRPr="00B3647E">
        <w:t xml:space="preserve">- trzeci stopień – </w:t>
      </w:r>
      <w:r w:rsidRPr="00B3647E">
        <w:rPr>
          <w:b/>
          <w:bCs/>
        </w:rPr>
        <w:t>19 stycznia 2026 r.</w:t>
      </w:r>
    </w:p>
    <w:p w14:paraId="738DD526" w14:textId="77777777" w:rsidR="00B3647E" w:rsidRPr="00B3647E" w:rsidRDefault="00B3647E" w:rsidP="00B3647E"/>
    <w:p w14:paraId="2337079F" w14:textId="77777777" w:rsidR="00B3647E" w:rsidRPr="00B3647E" w:rsidRDefault="00B3647E" w:rsidP="00B3647E">
      <w:r w:rsidRPr="00B3647E">
        <w:t>Uczniowie przystępują do konkursu na zasadzie dobrowolności.</w:t>
      </w:r>
    </w:p>
    <w:p w14:paraId="112C1922" w14:textId="77777777" w:rsidR="00B3647E" w:rsidRPr="00B3647E" w:rsidRDefault="00B3647E" w:rsidP="00B3647E"/>
    <w:p w14:paraId="63CCF3EF" w14:textId="77777777" w:rsidR="00B3647E" w:rsidRPr="00B3647E" w:rsidRDefault="00B3647E" w:rsidP="00B3647E">
      <w:pPr>
        <w:numPr>
          <w:ilvl w:val="0"/>
          <w:numId w:val="2"/>
        </w:numPr>
      </w:pPr>
      <w:r w:rsidRPr="00B3647E">
        <w:t>Nie przewiduje się dodatkowych terminów organizacji poszczególnych stopni konkursu.</w:t>
      </w:r>
    </w:p>
    <w:p w14:paraId="48B6F5B6" w14:textId="77777777" w:rsidR="00B3647E" w:rsidRPr="00B3647E" w:rsidRDefault="00B3647E" w:rsidP="00B3647E">
      <w:pPr>
        <w:numPr>
          <w:ilvl w:val="0"/>
          <w:numId w:val="2"/>
        </w:numPr>
      </w:pPr>
      <w:r w:rsidRPr="00B3647E">
        <w:t>Pierwszy stopień konkursu zostanie przeprowadzony w szkole, rozpocznie się o godzinie 10.00 i potrwa 120 minut.</w:t>
      </w:r>
    </w:p>
    <w:p w14:paraId="2DFD1173" w14:textId="77777777" w:rsidR="00B3647E" w:rsidRPr="00B3647E" w:rsidRDefault="00B3647E" w:rsidP="00B3647E">
      <w:pPr>
        <w:numPr>
          <w:ilvl w:val="0"/>
          <w:numId w:val="2"/>
        </w:numPr>
      </w:pPr>
      <w:r w:rsidRPr="00B3647E">
        <w:t>Drugi stopień konkursu zostanie przeprowadzony w szkole, wg zasad podanych w Regulaminie Wojewódzkich Konkursów Przedmiotowych dla uczniów szkół podstawowych województwa śląskiego w roku szkolnym 2025/2026.</w:t>
      </w:r>
    </w:p>
    <w:p w14:paraId="60932372" w14:textId="77777777" w:rsidR="00B3647E" w:rsidRPr="00B3647E" w:rsidRDefault="00B3647E" w:rsidP="00B3647E">
      <w:pPr>
        <w:numPr>
          <w:ilvl w:val="0"/>
          <w:numId w:val="2"/>
        </w:numPr>
      </w:pPr>
      <w:r w:rsidRPr="00B3647E">
        <w:lastRenderedPageBreak/>
        <w:t>Trzeci stopień konkursu zostanie przeprowadzony przez Regionalny Ośrodek Doskonalenia Nauczycieli „WOM” w Częstochowie o godzinie 11:00 i potrwa 120 minut.</w:t>
      </w:r>
    </w:p>
    <w:p w14:paraId="07C3AEE0" w14:textId="77777777" w:rsidR="00B3647E" w:rsidRPr="00B3647E" w:rsidRDefault="00B3647E" w:rsidP="00B3647E"/>
    <w:p w14:paraId="79186E69" w14:textId="77777777" w:rsidR="00B3647E" w:rsidRPr="00B3647E" w:rsidRDefault="00B3647E" w:rsidP="00B3647E"/>
    <w:p w14:paraId="3950A456" w14:textId="77777777" w:rsidR="00B3647E" w:rsidRPr="00B3647E" w:rsidRDefault="00B3647E" w:rsidP="00B3647E">
      <w:pPr>
        <w:numPr>
          <w:ilvl w:val="0"/>
          <w:numId w:val="1"/>
        </w:numPr>
        <w:rPr>
          <w:b/>
          <w:bCs/>
        </w:rPr>
      </w:pPr>
      <w:r w:rsidRPr="00B3647E">
        <w:rPr>
          <w:b/>
          <w:bCs/>
        </w:rPr>
        <w:t>Zasady organizacji konkursu</w:t>
      </w:r>
    </w:p>
    <w:p w14:paraId="65BD4A30" w14:textId="77777777" w:rsidR="00B3647E" w:rsidRPr="00B3647E" w:rsidRDefault="00B3647E" w:rsidP="00B3647E">
      <w:pPr>
        <w:numPr>
          <w:ilvl w:val="0"/>
          <w:numId w:val="3"/>
        </w:numPr>
      </w:pPr>
      <w:r w:rsidRPr="00B3647E">
        <w:t>Wojewódzki Konkurs Przedmiotowy z Języka Polskiego na każdym etapie przeprowadzany jest w formie pisemnej.</w:t>
      </w:r>
    </w:p>
    <w:p w14:paraId="29D3F033" w14:textId="77777777" w:rsidR="00B3647E" w:rsidRPr="00B3647E" w:rsidRDefault="00B3647E" w:rsidP="00B3647E">
      <w:pPr>
        <w:numPr>
          <w:ilvl w:val="0"/>
          <w:numId w:val="3"/>
        </w:numPr>
      </w:pPr>
      <w:r w:rsidRPr="00B3647E">
        <w:t>Uczniowie biorą udział w konkursie na jednakowych zasadach.</w:t>
      </w:r>
    </w:p>
    <w:p w14:paraId="42B2A96C" w14:textId="77777777" w:rsidR="00B3647E" w:rsidRPr="00B3647E" w:rsidRDefault="00B3647E" w:rsidP="00B3647E">
      <w:pPr>
        <w:numPr>
          <w:ilvl w:val="0"/>
          <w:numId w:val="3"/>
        </w:numPr>
      </w:pPr>
      <w:r w:rsidRPr="00B3647E">
        <w:t>Podczas pracy z arkuszem konkursowym uczeń nie może korzystać z żadnych pomocy dydaktycznych.</w:t>
      </w:r>
    </w:p>
    <w:p w14:paraId="5B1A665B" w14:textId="77777777" w:rsidR="00B3647E" w:rsidRPr="00B3647E" w:rsidRDefault="00B3647E" w:rsidP="00B3647E">
      <w:pPr>
        <w:numPr>
          <w:ilvl w:val="0"/>
          <w:numId w:val="3"/>
        </w:numPr>
      </w:pPr>
      <w:r w:rsidRPr="00B3647E">
        <w:t>Uczestnicy konkursu rozwiązania zadań zapisują wyłącznie długopisem z niebieskim tuszem nieścieralnym. Zabrania się używania długopisu z czarnym tuszem, ołówków i korektorów.</w:t>
      </w:r>
    </w:p>
    <w:p w14:paraId="1ED58DE6" w14:textId="77777777" w:rsidR="00B3647E" w:rsidRPr="00B3647E" w:rsidRDefault="00B3647E" w:rsidP="00B3647E">
      <w:pPr>
        <w:numPr>
          <w:ilvl w:val="0"/>
          <w:numId w:val="3"/>
        </w:numPr>
      </w:pPr>
      <w:r w:rsidRPr="00B3647E">
        <w:t>Należy zadbać o czytelność i poprawność graficzną zapisu odpowiedzi.</w:t>
      </w:r>
    </w:p>
    <w:p w14:paraId="01B1660F" w14:textId="77777777" w:rsidR="00B3647E" w:rsidRPr="00B3647E" w:rsidRDefault="00B3647E" w:rsidP="00B3647E">
      <w:pPr>
        <w:numPr>
          <w:ilvl w:val="0"/>
          <w:numId w:val="3"/>
        </w:numPr>
      </w:pPr>
      <w:r w:rsidRPr="00B3647E">
        <w:t>Do sali, w której odbywają się eliminacje konkursowe, uczeń nie może wnosić</w:t>
      </w:r>
    </w:p>
    <w:p w14:paraId="0DA4F517" w14:textId="77777777" w:rsidR="00B3647E" w:rsidRPr="00B3647E" w:rsidRDefault="00B3647E" w:rsidP="00B3647E">
      <w:r w:rsidRPr="00B3647E">
        <w:t>żadnych urządzeń telekomunikacyjnych i informatycznych. Telefony komórkowe</w:t>
      </w:r>
    </w:p>
    <w:p w14:paraId="0C5B2A35" w14:textId="77777777" w:rsidR="00B3647E" w:rsidRPr="00B3647E" w:rsidRDefault="00B3647E" w:rsidP="00B3647E">
      <w:r w:rsidRPr="00B3647E">
        <w:t>oraz inne urządzenia elektroniczne należy pozostawić poza salą, np. opiekunowi.</w:t>
      </w:r>
    </w:p>
    <w:p w14:paraId="206EFC3C" w14:textId="77777777" w:rsidR="00B3647E" w:rsidRPr="00B3647E" w:rsidRDefault="00B3647E" w:rsidP="00B3647E">
      <w:pPr>
        <w:numPr>
          <w:ilvl w:val="0"/>
          <w:numId w:val="3"/>
        </w:numPr>
      </w:pPr>
      <w:r w:rsidRPr="00B3647E">
        <w:t>Uczestnicy konkursu mogą wnieść do sali, w której odbywa się konkurs, wyłącznie małą butelkę wody.</w:t>
      </w:r>
    </w:p>
    <w:p w14:paraId="5CCF607D" w14:textId="77777777" w:rsidR="00B3647E" w:rsidRPr="00B3647E" w:rsidRDefault="00B3647E" w:rsidP="00B3647E"/>
    <w:p w14:paraId="1AB57B52" w14:textId="77777777" w:rsidR="00B3647E" w:rsidRPr="00B3647E" w:rsidRDefault="00B3647E" w:rsidP="00B3647E">
      <w:pPr>
        <w:numPr>
          <w:ilvl w:val="0"/>
          <w:numId w:val="1"/>
        </w:numPr>
        <w:rPr>
          <w:b/>
          <w:bCs/>
        </w:rPr>
      </w:pPr>
      <w:r w:rsidRPr="00B3647E">
        <w:rPr>
          <w:b/>
          <w:bCs/>
        </w:rPr>
        <w:t>Cele organizacji konkursu</w:t>
      </w:r>
    </w:p>
    <w:p w14:paraId="3F48BF72" w14:textId="77777777" w:rsidR="00B3647E" w:rsidRPr="00B3647E" w:rsidRDefault="00B3647E" w:rsidP="00B3647E">
      <w:r w:rsidRPr="00B3647E">
        <w:t xml:space="preserve">1. Doskonalenie sprawności czytania, pisania oraz korzystania z informacji. </w:t>
      </w:r>
    </w:p>
    <w:p w14:paraId="64E55D44" w14:textId="77777777" w:rsidR="00B3647E" w:rsidRPr="00B3647E" w:rsidRDefault="00B3647E" w:rsidP="00B3647E">
      <w:r w:rsidRPr="00B3647E">
        <w:t>2. Upowszechnianie czytelnictwa i rozwój kompetencji czytelniczych uczniów.</w:t>
      </w:r>
    </w:p>
    <w:p w14:paraId="4E37E646" w14:textId="77777777" w:rsidR="00B3647E" w:rsidRPr="00B3647E" w:rsidRDefault="00B3647E" w:rsidP="00B3647E">
      <w:r w:rsidRPr="00B3647E">
        <w:t>3. Rozwijanie humanistycznych zainteresowań uczniów szkół podstawowych.</w:t>
      </w:r>
    </w:p>
    <w:p w14:paraId="5189ECD6" w14:textId="77777777" w:rsidR="00B3647E" w:rsidRPr="00B3647E" w:rsidRDefault="00B3647E" w:rsidP="00B3647E">
      <w:r w:rsidRPr="00B3647E">
        <w:t xml:space="preserve">4. Wdrażanie do samokształcenia i podejmowania odpowiedzialności za własny rozwój. </w:t>
      </w:r>
    </w:p>
    <w:p w14:paraId="334FACAD" w14:textId="77777777" w:rsidR="00B3647E" w:rsidRPr="00B3647E" w:rsidRDefault="00B3647E" w:rsidP="00B3647E">
      <w:r w:rsidRPr="00B3647E">
        <w:t>5. Stwarzanie uczestnikom konkursu możliwości prezentacji uzdolnień i samorealizacji.</w:t>
      </w:r>
    </w:p>
    <w:p w14:paraId="12A04802" w14:textId="77777777" w:rsidR="00B3647E" w:rsidRPr="00B3647E" w:rsidRDefault="00B3647E" w:rsidP="00B3647E"/>
    <w:p w14:paraId="29F7426E" w14:textId="77777777" w:rsidR="00B3647E" w:rsidRPr="00B3647E" w:rsidRDefault="00B3647E" w:rsidP="00B3647E">
      <w:pPr>
        <w:numPr>
          <w:ilvl w:val="0"/>
          <w:numId w:val="1"/>
        </w:numPr>
        <w:rPr>
          <w:b/>
          <w:bCs/>
        </w:rPr>
      </w:pPr>
      <w:r w:rsidRPr="00B3647E">
        <w:rPr>
          <w:b/>
          <w:bCs/>
        </w:rPr>
        <w:t>Zakres wiedzy i umiejętności oraz proponowana literatury na poszczególne stopnie konkursu</w:t>
      </w:r>
    </w:p>
    <w:p w14:paraId="0DBC374D" w14:textId="77777777" w:rsidR="00B3647E" w:rsidRPr="00B3647E" w:rsidRDefault="00B3647E" w:rsidP="00B3647E"/>
    <w:p w14:paraId="08A24770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Wymagania ogólne:</w:t>
      </w:r>
    </w:p>
    <w:p w14:paraId="549B4B95" w14:textId="77777777" w:rsidR="00B3647E" w:rsidRPr="00B3647E" w:rsidRDefault="00B3647E" w:rsidP="00B3647E">
      <w:r w:rsidRPr="00B3647E">
        <w:t xml:space="preserve">1. Czytanie ze zrozumieniem różnych tekstów kultury. </w:t>
      </w:r>
    </w:p>
    <w:p w14:paraId="64AF804C" w14:textId="77777777" w:rsidR="00B3647E" w:rsidRPr="00B3647E" w:rsidRDefault="00B3647E" w:rsidP="00B3647E">
      <w:r w:rsidRPr="00B3647E">
        <w:t xml:space="preserve">2. Analiza i interpretacja utworów literackich oraz innych tekstów kultury z wykorzystaniem potrzebnej terminologii. </w:t>
      </w:r>
    </w:p>
    <w:p w14:paraId="3BD9D666" w14:textId="77777777" w:rsidR="00B3647E" w:rsidRPr="00B3647E" w:rsidRDefault="00B3647E" w:rsidP="00B3647E">
      <w:r w:rsidRPr="00B3647E">
        <w:t xml:space="preserve">3. Wykorzystywanie podstawowej wiedzy o języku – znajomość pojęć oraz terminów służących opisywaniu języka i komunikowaniu się ludzi. </w:t>
      </w:r>
    </w:p>
    <w:p w14:paraId="2F02EB63" w14:textId="77777777" w:rsidR="00B3647E" w:rsidRPr="00B3647E" w:rsidRDefault="00B3647E" w:rsidP="00B3647E">
      <w:r w:rsidRPr="00B3647E">
        <w:t xml:space="preserve">4. Tworzenie wypowiedzi pisemnej na określony temat. </w:t>
      </w:r>
    </w:p>
    <w:p w14:paraId="1E0CF0C3" w14:textId="77777777" w:rsidR="00B3647E" w:rsidRPr="00B3647E" w:rsidRDefault="00B3647E" w:rsidP="00B3647E">
      <w:r w:rsidRPr="00B3647E">
        <w:t xml:space="preserve">5. Umiejętność samodzielnego docierania do informacji, dokonywania ich selekcji, syntezy oraz wartościowania. </w:t>
      </w:r>
    </w:p>
    <w:p w14:paraId="717D1A5D" w14:textId="77777777" w:rsidR="00B3647E" w:rsidRPr="00B3647E" w:rsidRDefault="00B3647E" w:rsidP="00B3647E">
      <w:r w:rsidRPr="00B3647E">
        <w:t>6. Wykorzystywanie elementów retoryki do tworzenia wypowiedzi pisemnych.</w:t>
      </w:r>
    </w:p>
    <w:p w14:paraId="67696475" w14:textId="77777777" w:rsidR="00B3647E" w:rsidRPr="00B3647E" w:rsidRDefault="00B3647E" w:rsidP="00B3647E"/>
    <w:p w14:paraId="513FD450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I stopień</w:t>
      </w:r>
    </w:p>
    <w:p w14:paraId="18C0EBEA" w14:textId="77777777" w:rsidR="00B3647E" w:rsidRPr="00B3647E" w:rsidRDefault="00B3647E" w:rsidP="00B3647E"/>
    <w:p w14:paraId="3C27243C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Zakres treści.</w:t>
      </w:r>
    </w:p>
    <w:p w14:paraId="44A5DC6D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Uczeń:</w:t>
      </w:r>
    </w:p>
    <w:p w14:paraId="2A061824" w14:textId="77777777" w:rsidR="00B3647E" w:rsidRPr="00B3647E" w:rsidRDefault="00B3647E" w:rsidP="00B3647E">
      <w:r w:rsidRPr="00B3647E">
        <w:t>1. Czytanie ze zrozumieniem różnych tekstów kultury.</w:t>
      </w:r>
    </w:p>
    <w:p w14:paraId="46D8EF0D" w14:textId="77777777" w:rsidR="00B3647E" w:rsidRPr="00B3647E" w:rsidRDefault="00B3647E" w:rsidP="00B3647E">
      <w:r w:rsidRPr="00B3647E">
        <w:t>2. Analiza i interpretacja utworów literackich oraz innych tekstów kultury z wykorzystaniem</w:t>
      </w:r>
    </w:p>
    <w:p w14:paraId="0B5794A0" w14:textId="77777777" w:rsidR="00B3647E" w:rsidRPr="00B3647E" w:rsidRDefault="00B3647E" w:rsidP="00B3647E">
      <w:r w:rsidRPr="00B3647E">
        <w:t>potrzebnej terminologii.</w:t>
      </w:r>
    </w:p>
    <w:p w14:paraId="39ED7BDE" w14:textId="77777777" w:rsidR="00B3647E" w:rsidRPr="00B3647E" w:rsidRDefault="00B3647E" w:rsidP="00B3647E">
      <w:r w:rsidRPr="00B3647E">
        <w:t>3. Wykorzystywanie podstawowej wiedzy o języku – znajomość pojęć oraz terminów służących opisywaniu języka i komunikowaniu się ludzi.</w:t>
      </w:r>
    </w:p>
    <w:p w14:paraId="66B5C0E6" w14:textId="77777777" w:rsidR="00B3647E" w:rsidRPr="00B3647E" w:rsidRDefault="00B3647E" w:rsidP="00B3647E">
      <w:r w:rsidRPr="00B3647E">
        <w:t>4. Tworzenie wypowiedzi pisemnej na określony temat.</w:t>
      </w:r>
    </w:p>
    <w:p w14:paraId="65B61BCF" w14:textId="77777777" w:rsidR="00B3647E" w:rsidRPr="00B3647E" w:rsidRDefault="00B3647E" w:rsidP="00B3647E">
      <w:r w:rsidRPr="00B3647E">
        <w:t>5. Umiejętność samodzielnego docierania do informacji, dokonywania ich selekcji, syntezy oraz wartościowania.</w:t>
      </w:r>
    </w:p>
    <w:p w14:paraId="1655AF64" w14:textId="77777777" w:rsidR="00B3647E" w:rsidRPr="00B3647E" w:rsidRDefault="00B3647E" w:rsidP="00B3647E">
      <w:r w:rsidRPr="00B3647E">
        <w:t>6. Wykorzystywanie elementów retoryki do tworzenia wypowiedzi pisemnych.</w:t>
      </w:r>
    </w:p>
    <w:p w14:paraId="703644F9" w14:textId="77777777" w:rsidR="00B3647E" w:rsidRPr="00B3647E" w:rsidRDefault="00B3647E" w:rsidP="00B3647E"/>
    <w:p w14:paraId="6D0106C1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 xml:space="preserve">II stopień </w:t>
      </w:r>
    </w:p>
    <w:p w14:paraId="5B6D1585" w14:textId="77777777" w:rsidR="00B3647E" w:rsidRPr="00B3647E" w:rsidRDefault="00B3647E" w:rsidP="00B3647E"/>
    <w:p w14:paraId="02DF6F74" w14:textId="77777777" w:rsidR="00B3647E" w:rsidRPr="00B3647E" w:rsidRDefault="00B3647E" w:rsidP="00B3647E">
      <w:r w:rsidRPr="00B3647E">
        <w:t>Motto:</w:t>
      </w:r>
    </w:p>
    <w:p w14:paraId="50C36A57" w14:textId="77777777" w:rsidR="00B3647E" w:rsidRPr="00B3647E" w:rsidRDefault="00B3647E" w:rsidP="00B3647E"/>
    <w:p w14:paraId="73D36418" w14:textId="77777777" w:rsidR="00B3647E" w:rsidRPr="00B3647E" w:rsidRDefault="00B3647E" w:rsidP="00B3647E">
      <w:r w:rsidRPr="00B3647E">
        <w:rPr>
          <w:i/>
          <w:iCs/>
        </w:rPr>
        <w:t>Rodzina może rozpaść się na różne sposoby. Wystarczy źdźbło egoizmu, pech i szczypta chciwości. Ale ściśle utkana tworzy więź, której nic nie pokona</w:t>
      </w:r>
      <w:r w:rsidRPr="00B3647E">
        <w:t>. (</w:t>
      </w:r>
      <w:proofErr w:type="spellStart"/>
      <w:r w:rsidRPr="00B3647E">
        <w:t>Jodi</w:t>
      </w:r>
      <w:proofErr w:type="spellEnd"/>
      <w:r w:rsidRPr="00B3647E">
        <w:t xml:space="preserve"> </w:t>
      </w:r>
      <w:proofErr w:type="spellStart"/>
      <w:r w:rsidRPr="00B3647E">
        <w:t>Picoult</w:t>
      </w:r>
      <w:proofErr w:type="spellEnd"/>
      <w:r w:rsidRPr="00B3647E">
        <w:t>)</w:t>
      </w:r>
    </w:p>
    <w:p w14:paraId="0FB3F16C" w14:textId="77777777" w:rsidR="00B3647E" w:rsidRPr="00B3647E" w:rsidRDefault="00B3647E" w:rsidP="00B3647E"/>
    <w:p w14:paraId="054163BA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1. Kształcenie literackie i kulturowe.</w:t>
      </w:r>
    </w:p>
    <w:p w14:paraId="389B7F7B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Uczeń:</w:t>
      </w:r>
    </w:p>
    <w:p w14:paraId="40767244" w14:textId="77777777" w:rsidR="00B3647E" w:rsidRPr="00B3647E" w:rsidRDefault="00B3647E" w:rsidP="00B3647E">
      <w:r w:rsidRPr="00B3647E">
        <w:t xml:space="preserve"> 1) Określa:</w:t>
      </w:r>
    </w:p>
    <w:p w14:paraId="1B0A79B7" w14:textId="77777777" w:rsidR="00B3647E" w:rsidRPr="00B3647E" w:rsidRDefault="00B3647E" w:rsidP="00B3647E">
      <w:r w:rsidRPr="00B3647E">
        <w:t xml:space="preserve"> a) tematykę oraz problematykę utworu;</w:t>
      </w:r>
    </w:p>
    <w:p w14:paraId="7BEC213E" w14:textId="77777777" w:rsidR="00B3647E" w:rsidRPr="00B3647E" w:rsidRDefault="00B3647E" w:rsidP="00B3647E">
      <w:r w:rsidRPr="00B3647E">
        <w:t xml:space="preserve"> b) nadawcę i odbiorcę (adresata wypowiedzi).</w:t>
      </w:r>
    </w:p>
    <w:p w14:paraId="2CC43778" w14:textId="77777777" w:rsidR="00B3647E" w:rsidRPr="00B3647E" w:rsidRDefault="00B3647E" w:rsidP="00B3647E">
      <w:r w:rsidRPr="00B3647E">
        <w:t xml:space="preserve"> 2) Rozróżnia narrację pierwszoosobową i </w:t>
      </w:r>
      <w:proofErr w:type="spellStart"/>
      <w:r w:rsidRPr="00B3647E">
        <w:t>trzecioosobową</w:t>
      </w:r>
      <w:proofErr w:type="spellEnd"/>
      <w:r w:rsidRPr="00B3647E">
        <w:t xml:space="preserve"> oraz określa ich funkcje </w:t>
      </w:r>
    </w:p>
    <w:p w14:paraId="7E90B874" w14:textId="77777777" w:rsidR="00B3647E" w:rsidRPr="00B3647E" w:rsidRDefault="00B3647E" w:rsidP="00B3647E">
      <w:r w:rsidRPr="00B3647E">
        <w:t>w utworze.</w:t>
      </w:r>
    </w:p>
    <w:p w14:paraId="11012D62" w14:textId="77777777" w:rsidR="00B3647E" w:rsidRPr="00B3647E" w:rsidRDefault="00B3647E" w:rsidP="00B3647E">
      <w:r w:rsidRPr="00B3647E">
        <w:t xml:space="preserve"> 3) Wyróżnia elementy świata przedstawionego w utworze, w tym: zdarzenia, sytuacje, wątki </w:t>
      </w:r>
    </w:p>
    <w:p w14:paraId="7536CA29" w14:textId="77777777" w:rsidR="00B3647E" w:rsidRPr="00B3647E" w:rsidRDefault="00B3647E" w:rsidP="00B3647E">
      <w:r w:rsidRPr="00B3647E">
        <w:t xml:space="preserve">(główne, poboczne), postacie (pierwszoplanowe, drugoplanowe, epizodyczne), określa czas </w:t>
      </w:r>
    </w:p>
    <w:p w14:paraId="51F684A0" w14:textId="77777777" w:rsidR="00B3647E" w:rsidRPr="00B3647E" w:rsidRDefault="00B3647E" w:rsidP="00B3647E">
      <w:r w:rsidRPr="00B3647E">
        <w:t>i miejsce przedstawionych zdarzeń, wskazuje zależności między zdarzeniami.</w:t>
      </w:r>
    </w:p>
    <w:p w14:paraId="794AC02B" w14:textId="77777777" w:rsidR="00B3647E" w:rsidRPr="00B3647E" w:rsidRDefault="00B3647E" w:rsidP="00B3647E">
      <w:r w:rsidRPr="00B3647E">
        <w:t xml:space="preserve"> 4) Rozpoznaje fikcję literacką; rozróżnia elementy realistyczne i fantastyczne w utworach.</w:t>
      </w:r>
    </w:p>
    <w:p w14:paraId="43BB2DDA" w14:textId="77777777" w:rsidR="00B3647E" w:rsidRPr="00B3647E" w:rsidRDefault="00B3647E" w:rsidP="00B3647E">
      <w:r w:rsidRPr="00B3647E">
        <w:t xml:space="preserve"> 5) Określa funkcje elementów konstrukcyjnych utworu literackiego, w tym: tytułu, motta, </w:t>
      </w:r>
    </w:p>
    <w:p w14:paraId="7EDAE453" w14:textId="77777777" w:rsidR="00B3647E" w:rsidRPr="00B3647E" w:rsidRDefault="00B3647E" w:rsidP="00B3647E">
      <w:r w:rsidRPr="00B3647E">
        <w:t xml:space="preserve">puenty.  </w:t>
      </w:r>
    </w:p>
    <w:p w14:paraId="2E764614" w14:textId="77777777" w:rsidR="00B3647E" w:rsidRPr="00B3647E" w:rsidRDefault="00B3647E" w:rsidP="00B3647E">
      <w:r w:rsidRPr="00B3647E">
        <w:t xml:space="preserve"> 6) Przedstawia własne rozumienie utworu i uzasadnia przyjęte stanowisko.</w:t>
      </w:r>
    </w:p>
    <w:p w14:paraId="0A6B45E9" w14:textId="77777777" w:rsidR="00B3647E" w:rsidRPr="00B3647E" w:rsidRDefault="00B3647E" w:rsidP="00B3647E">
      <w:r w:rsidRPr="00B3647E">
        <w:t xml:space="preserve"> 7) Wyraża własny sąd o postaciach i zdarzeniach.</w:t>
      </w:r>
    </w:p>
    <w:p w14:paraId="5065AA8D" w14:textId="77777777" w:rsidR="00B3647E" w:rsidRPr="00B3647E" w:rsidRDefault="00B3647E" w:rsidP="00B3647E">
      <w:r w:rsidRPr="00B3647E">
        <w:t xml:space="preserve"> 8) Objaśnia znaczenia dosłowne i przenośne w tekstach.</w:t>
      </w:r>
    </w:p>
    <w:p w14:paraId="674CB1D2" w14:textId="77777777" w:rsidR="00B3647E" w:rsidRPr="00B3647E" w:rsidRDefault="00B3647E" w:rsidP="00B3647E">
      <w:r w:rsidRPr="00B3647E">
        <w:t xml:space="preserve"> 9) Rozpoznaje rodzaje literackie, określa ich cechy, przypisuje utwór do rodzaju literackiego.</w:t>
      </w:r>
    </w:p>
    <w:p w14:paraId="044EB3E3" w14:textId="77777777" w:rsidR="00B3647E" w:rsidRPr="00B3647E" w:rsidRDefault="00B3647E" w:rsidP="00B3647E">
      <w:r w:rsidRPr="00B3647E">
        <w:t xml:space="preserve"> 10)Rozróżnia gatunki epiki, takie jak : powieść, opowiadanie, dziennik, pamiętnik, przypowieść.</w:t>
      </w:r>
    </w:p>
    <w:p w14:paraId="5A57C2D6" w14:textId="77777777" w:rsidR="00B3647E" w:rsidRPr="00B3647E" w:rsidRDefault="00B3647E" w:rsidP="00B3647E">
      <w:r w:rsidRPr="00B3647E">
        <w:t xml:space="preserve"> 11) Określa cechy powieści: obyczajowej, współczesnej, młodzieżowej.</w:t>
      </w:r>
    </w:p>
    <w:p w14:paraId="73DA6E7F" w14:textId="77777777" w:rsidR="00B3647E" w:rsidRPr="00B3647E" w:rsidRDefault="00B3647E" w:rsidP="00B3647E">
      <w:r w:rsidRPr="00B3647E">
        <w:t xml:space="preserve"> 12) Wskazuje elementy dramatu jako rodzaju literackiego: akt, scena, tekst główny, didaskalia, </w:t>
      </w:r>
    </w:p>
    <w:p w14:paraId="1DCDE76A" w14:textId="77777777" w:rsidR="00B3647E" w:rsidRPr="00B3647E" w:rsidRDefault="00B3647E" w:rsidP="00B3647E">
      <w:r w:rsidRPr="00B3647E">
        <w:t>monolog, dialog.</w:t>
      </w:r>
    </w:p>
    <w:p w14:paraId="7F3388EC" w14:textId="77777777" w:rsidR="00B3647E" w:rsidRPr="00B3647E" w:rsidRDefault="00B3647E" w:rsidP="00B3647E">
      <w:r w:rsidRPr="00B3647E">
        <w:t xml:space="preserve"> 13)Analizuje i interpretuje teksty literackie oraz inne teksty kultury, w tym ikoniczne: obraz, </w:t>
      </w:r>
    </w:p>
    <w:p w14:paraId="7718C782" w14:textId="77777777" w:rsidR="00B3647E" w:rsidRPr="00B3647E" w:rsidRDefault="00B3647E" w:rsidP="00B3647E">
      <w:r w:rsidRPr="00B3647E">
        <w:t>plakat, grafika, fotografia, przedstawienie teatralne, film.</w:t>
      </w:r>
    </w:p>
    <w:p w14:paraId="0CAAB726" w14:textId="77777777" w:rsidR="00B3647E" w:rsidRPr="00B3647E" w:rsidRDefault="00B3647E" w:rsidP="00B3647E">
      <w:r w:rsidRPr="00B3647E">
        <w:t xml:space="preserve"> 14) Zna pojęcie komizmu oraz dostrzega jego funkcje.</w:t>
      </w:r>
    </w:p>
    <w:p w14:paraId="0C40D618" w14:textId="77777777" w:rsidR="00B3647E" w:rsidRPr="00B3647E" w:rsidRDefault="00B3647E" w:rsidP="00B3647E">
      <w:r w:rsidRPr="00B3647E">
        <w:t xml:space="preserve"> 15) Rozpoznaje w wypowiedziach związki frazeologiczne pochodzenia mitologicznego, rozumie ich znaczenie  oraz poprawnie stosuje w wypowiedziach.</w:t>
      </w:r>
    </w:p>
    <w:p w14:paraId="2E620D6B" w14:textId="77777777" w:rsidR="00B3647E" w:rsidRPr="00B3647E" w:rsidRDefault="00B3647E" w:rsidP="00B3647E">
      <w:r w:rsidRPr="00B3647E">
        <w:t xml:space="preserve"> 16) Rozróżnia typy tekstów: informacyjny, publicystyczny, ikoniczny, reklamowy.</w:t>
      </w:r>
    </w:p>
    <w:p w14:paraId="02A98C47" w14:textId="77777777" w:rsidR="00B3647E" w:rsidRPr="00B3647E" w:rsidRDefault="00B3647E" w:rsidP="00B3647E">
      <w:r w:rsidRPr="00B3647E">
        <w:t xml:space="preserve"> 17) Odróżnia informacje o faktach od opinii. </w:t>
      </w:r>
    </w:p>
    <w:p w14:paraId="3D77416E" w14:textId="77777777" w:rsidR="00B3647E" w:rsidRPr="00B3647E" w:rsidRDefault="00B3647E" w:rsidP="00B3647E">
      <w:r w:rsidRPr="00B3647E">
        <w:t>18) Porównuje utwory literackie lub ich fragmenty pod względem treści i formy.</w:t>
      </w:r>
    </w:p>
    <w:p w14:paraId="2315F74D" w14:textId="77777777" w:rsidR="00B3647E" w:rsidRPr="00B3647E" w:rsidRDefault="00B3647E" w:rsidP="00B3647E">
      <w:r w:rsidRPr="00B3647E">
        <w:t xml:space="preserve"> 19)Wskazuje związek treści utworu z tekstem graficznym.</w:t>
      </w:r>
    </w:p>
    <w:p w14:paraId="1CBD0364" w14:textId="77777777" w:rsidR="00B3647E" w:rsidRPr="00B3647E" w:rsidRDefault="00B3647E" w:rsidP="00B3647E">
      <w:r w:rsidRPr="00B3647E">
        <w:t xml:space="preserve"> 20) Wyodrębnia obrazy poetyckie w utworach lirycznych.</w:t>
      </w:r>
    </w:p>
    <w:p w14:paraId="1A37D292" w14:textId="77777777" w:rsidR="00B3647E" w:rsidRPr="00B3647E" w:rsidRDefault="00B3647E" w:rsidP="00B3647E">
      <w:r w:rsidRPr="00B3647E">
        <w:t xml:space="preserve"> 21) Charakteryzuje osobę mówiącą w wierszu (podmiot liryczny), narratora, bohaterów.</w:t>
      </w:r>
    </w:p>
    <w:p w14:paraId="6A95EA34" w14:textId="77777777" w:rsidR="00B3647E" w:rsidRPr="00B3647E" w:rsidRDefault="00B3647E" w:rsidP="00B3647E">
      <w:r w:rsidRPr="00B3647E">
        <w:t xml:space="preserve"> 22) Rozpoznaje: metaforę (ożywienie, uosobienie), porównanie, epitet, wyraz </w:t>
      </w:r>
    </w:p>
    <w:p w14:paraId="1446AB74" w14:textId="77777777" w:rsidR="00B3647E" w:rsidRPr="00B3647E" w:rsidRDefault="00B3647E" w:rsidP="00B3647E">
      <w:r w:rsidRPr="00B3647E">
        <w:t xml:space="preserve">dźwiękonaśladowczy, powtórzenie, pytanie retoryczne, anaforę, apostrofę, aluzję literacką, </w:t>
      </w:r>
    </w:p>
    <w:p w14:paraId="762C3D74" w14:textId="77777777" w:rsidR="00B3647E" w:rsidRPr="00B3647E" w:rsidRDefault="00B3647E" w:rsidP="00B3647E">
      <w:r w:rsidRPr="00B3647E">
        <w:t xml:space="preserve">paralelizm i określa ich funkcje. </w:t>
      </w:r>
    </w:p>
    <w:p w14:paraId="1A3E93D0" w14:textId="77777777" w:rsidR="00B3647E" w:rsidRPr="00B3647E" w:rsidRDefault="00B3647E" w:rsidP="00B3647E">
      <w:r w:rsidRPr="00B3647E">
        <w:t>23) Wskazuje elementy rytmizujące wypowiedź, w tym: wers, rym, strofę, refren.</w:t>
      </w:r>
    </w:p>
    <w:p w14:paraId="6DB95206" w14:textId="77777777" w:rsidR="00B3647E" w:rsidRPr="00B3647E" w:rsidRDefault="00B3647E" w:rsidP="00B3647E">
      <w:r w:rsidRPr="00B3647E">
        <w:t>24) Wyróżnia rodzaje rymów: męskie, żeńskie, parzyste/sąsiadujące, okalające, krzyżowe.</w:t>
      </w:r>
    </w:p>
    <w:p w14:paraId="798CAA9C" w14:textId="77777777" w:rsidR="00B3647E" w:rsidRPr="00B3647E" w:rsidRDefault="00B3647E" w:rsidP="00B3647E">
      <w:r w:rsidRPr="00B3647E">
        <w:t>25) Omawia budowę wiersza, rozróżnia wiersz sylabiczny, wolny i biały.</w:t>
      </w:r>
    </w:p>
    <w:p w14:paraId="247A1B62" w14:textId="77777777" w:rsidR="00B3647E" w:rsidRPr="00B3647E" w:rsidRDefault="00B3647E" w:rsidP="00B3647E">
      <w:r w:rsidRPr="00B3647E">
        <w:t xml:space="preserve">26) Rozróżnia synonimy, antonimy, homonimy, rozumie ich funkcje w tekście i stosuje </w:t>
      </w:r>
    </w:p>
    <w:p w14:paraId="7B794A0D" w14:textId="77777777" w:rsidR="00B3647E" w:rsidRPr="00B3647E" w:rsidRDefault="00B3647E" w:rsidP="00B3647E">
      <w:r w:rsidRPr="00B3647E">
        <w:t>je we własnych wypowiedziach.</w:t>
      </w:r>
    </w:p>
    <w:p w14:paraId="771AD18D" w14:textId="77777777" w:rsidR="00B3647E" w:rsidRPr="00B3647E" w:rsidRDefault="00B3647E" w:rsidP="00B3647E">
      <w:r w:rsidRPr="00B3647E">
        <w:t xml:space="preserve"> 27) Dostrzega zróżnicowanie słownictwa, rozpoznaje neologizmy, eufemizmy i objaśnia ich rolę w utworach literackich.</w:t>
      </w:r>
    </w:p>
    <w:p w14:paraId="5AE5FFBD" w14:textId="77777777" w:rsidR="00B3647E" w:rsidRPr="00B3647E" w:rsidRDefault="00B3647E" w:rsidP="00B3647E"/>
    <w:p w14:paraId="4490D6B1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 xml:space="preserve">2. Kształcenie językowe. </w:t>
      </w:r>
    </w:p>
    <w:p w14:paraId="038926C3" w14:textId="77777777" w:rsidR="00B3647E" w:rsidRPr="00B3647E" w:rsidRDefault="00B3647E" w:rsidP="00B3647E">
      <w:r w:rsidRPr="00B3647E">
        <w:rPr>
          <w:b/>
          <w:bCs/>
        </w:rPr>
        <w:t>Uczeń:</w:t>
      </w:r>
    </w:p>
    <w:p w14:paraId="3FA0ADE1" w14:textId="77777777" w:rsidR="00B3647E" w:rsidRPr="00B3647E" w:rsidRDefault="00B3647E" w:rsidP="00B3647E">
      <w:r w:rsidRPr="00B3647E">
        <w:t>1) Rozpoznaje wypowiedzenia oznajmujące, pytające, rozkazujące.</w:t>
      </w:r>
    </w:p>
    <w:p w14:paraId="123B5C92" w14:textId="77777777" w:rsidR="00B3647E" w:rsidRPr="00B3647E" w:rsidRDefault="00B3647E" w:rsidP="00B3647E">
      <w:r w:rsidRPr="00B3647E">
        <w:t xml:space="preserve">2) Rozpoznaje zdania pojedyncze rozwinięte i nierozwinięte, zdania złożone, równoważniki </w:t>
      </w:r>
    </w:p>
    <w:p w14:paraId="0A5AF9A0" w14:textId="77777777" w:rsidR="00B3647E" w:rsidRPr="00B3647E" w:rsidRDefault="00B3647E" w:rsidP="00B3647E">
      <w:r w:rsidRPr="00B3647E">
        <w:t>zdania, zdania bezpodmiotowe.</w:t>
      </w:r>
    </w:p>
    <w:p w14:paraId="5F272585" w14:textId="77777777" w:rsidR="00B3647E" w:rsidRPr="00B3647E" w:rsidRDefault="00B3647E" w:rsidP="00B3647E">
      <w:r w:rsidRPr="00B3647E">
        <w:t>3) Buduje wskazane w punktach 1) oraz 2) wypowiedzenia i je  przekształca.</w:t>
      </w:r>
    </w:p>
    <w:p w14:paraId="7BD75A92" w14:textId="77777777" w:rsidR="00B3647E" w:rsidRPr="00B3647E" w:rsidRDefault="00B3647E" w:rsidP="00B3647E">
      <w:r w:rsidRPr="00B3647E">
        <w:t>4) Rozróżnia zdania złożone współrzędnie i podrzędnie oraz je tworzy.</w:t>
      </w:r>
    </w:p>
    <w:p w14:paraId="0FBA8B87" w14:textId="77777777" w:rsidR="00B3647E" w:rsidRPr="00B3647E" w:rsidRDefault="00B3647E" w:rsidP="00B3647E">
      <w:r w:rsidRPr="00B3647E">
        <w:t xml:space="preserve">5) Wskazuje i tworzy różne typy podmiotów i orzeczeń, przydawek, dopełnień       </w:t>
      </w:r>
    </w:p>
    <w:p w14:paraId="02877085" w14:textId="77777777" w:rsidR="00B3647E" w:rsidRPr="00B3647E" w:rsidRDefault="00B3647E" w:rsidP="00B3647E">
      <w:r w:rsidRPr="00B3647E">
        <w:t>i okoliczników.</w:t>
      </w:r>
    </w:p>
    <w:p w14:paraId="20F453D1" w14:textId="77777777" w:rsidR="00B3647E" w:rsidRPr="00B3647E" w:rsidRDefault="00B3647E" w:rsidP="00B3647E">
      <w:r w:rsidRPr="00B3647E">
        <w:t xml:space="preserve">6) Rozróżnia odmienne i nieodmienne części mowy i określa ich funkcje składniowe w </w:t>
      </w:r>
    </w:p>
    <w:p w14:paraId="584046ED" w14:textId="77777777" w:rsidR="00B3647E" w:rsidRPr="00B3647E" w:rsidRDefault="00B3647E" w:rsidP="00B3647E">
      <w:r w:rsidRPr="00B3647E">
        <w:t>wypowiedzeniu.</w:t>
      </w:r>
    </w:p>
    <w:p w14:paraId="34EDE650" w14:textId="77777777" w:rsidR="00B3647E" w:rsidRPr="00B3647E" w:rsidRDefault="00B3647E" w:rsidP="00B3647E">
      <w:r w:rsidRPr="00B3647E">
        <w:t>7) Rozpoznaje formy przypadków, liczby, osoby, czasu, trybu, strony i rodzaju gramatycznego odmiennych części mowy.</w:t>
      </w:r>
    </w:p>
    <w:p w14:paraId="25A95A57" w14:textId="77777777" w:rsidR="00B3647E" w:rsidRPr="00B3647E" w:rsidRDefault="00B3647E" w:rsidP="00B3647E">
      <w:r w:rsidRPr="00B3647E">
        <w:t xml:space="preserve">8) Stopniuje przymiotniki i przysłówki. </w:t>
      </w:r>
    </w:p>
    <w:p w14:paraId="6CFB75D3" w14:textId="77777777" w:rsidR="00B3647E" w:rsidRPr="00B3647E" w:rsidRDefault="00B3647E" w:rsidP="00B3647E">
      <w:r w:rsidRPr="00B3647E">
        <w:t>9) Stosuje poprawne formy gramatyczne wyrazów odmiennych.</w:t>
      </w:r>
    </w:p>
    <w:p w14:paraId="05E3FEAA" w14:textId="77777777" w:rsidR="00B3647E" w:rsidRPr="00B3647E" w:rsidRDefault="00B3647E" w:rsidP="00B3647E">
      <w:r w:rsidRPr="00B3647E">
        <w:t xml:space="preserve">10) Odróżnia czasowniki dokonane od niedokonanych, rozpoznaje nieosobowe formy </w:t>
      </w:r>
    </w:p>
    <w:p w14:paraId="16AD7F86" w14:textId="77777777" w:rsidR="00B3647E" w:rsidRPr="00B3647E" w:rsidRDefault="00B3647E" w:rsidP="00B3647E">
      <w:r w:rsidRPr="00B3647E">
        <w:t>czasownika (zakończone na -no, -to, bezokoliczniki, konstrukcje z „się”).</w:t>
      </w:r>
    </w:p>
    <w:p w14:paraId="19020143" w14:textId="77777777" w:rsidR="00B3647E" w:rsidRPr="00B3647E" w:rsidRDefault="00B3647E" w:rsidP="00B3647E">
      <w:r w:rsidRPr="00B3647E">
        <w:t>11) Rozpoznaje imiesłowy przymiotnikowe czynne i bierne, tworzy je oraz określa ich funkcje w tekście.</w:t>
      </w:r>
    </w:p>
    <w:p w14:paraId="7CF7290C" w14:textId="77777777" w:rsidR="00B3647E" w:rsidRPr="00B3647E" w:rsidRDefault="00B3647E" w:rsidP="00B3647E">
      <w:r w:rsidRPr="00B3647E">
        <w:t xml:space="preserve">12) Poprawnie używa czasowników w trybach: orzekającym, przypuszczającym oraz </w:t>
      </w:r>
    </w:p>
    <w:p w14:paraId="30EEBD07" w14:textId="77777777" w:rsidR="00B3647E" w:rsidRPr="00B3647E" w:rsidRDefault="00B3647E" w:rsidP="00B3647E">
      <w:r w:rsidRPr="00B3647E">
        <w:t>rozkazującym.</w:t>
      </w:r>
    </w:p>
    <w:p w14:paraId="51D67F32" w14:textId="77777777" w:rsidR="00B3647E" w:rsidRPr="00B3647E" w:rsidRDefault="00B3647E" w:rsidP="00B3647E">
      <w:r w:rsidRPr="00B3647E">
        <w:t xml:space="preserve">13) Stosuje konstrukcję stron czynnej oraz biernej czasownika i przekształca czasowniki </w:t>
      </w:r>
    </w:p>
    <w:p w14:paraId="2CDA9036" w14:textId="77777777" w:rsidR="00B3647E" w:rsidRPr="00B3647E" w:rsidRDefault="00B3647E" w:rsidP="00B3647E">
      <w:r w:rsidRPr="00B3647E">
        <w:t>ze strony czynnej na bierną i odwrotnie, odpowiednio do celu oraz intencji wypowiedzi.</w:t>
      </w:r>
    </w:p>
    <w:p w14:paraId="57DB226F" w14:textId="77777777" w:rsidR="00B3647E" w:rsidRPr="00B3647E" w:rsidRDefault="00B3647E" w:rsidP="00B3647E">
      <w:r w:rsidRPr="00B3647E">
        <w:t>14) Wskazuje w wyrazie głoski, litery i sylaby.</w:t>
      </w:r>
    </w:p>
    <w:p w14:paraId="0CC4ECB8" w14:textId="77777777" w:rsidR="00B3647E" w:rsidRPr="00B3647E" w:rsidRDefault="00B3647E" w:rsidP="00B3647E">
      <w:r w:rsidRPr="00B3647E">
        <w:t>15) Rozpoznaje rodzinę wyrazów, tworzy wyrazy pochodne.</w:t>
      </w:r>
    </w:p>
    <w:p w14:paraId="79BA1400" w14:textId="77777777" w:rsidR="00B3647E" w:rsidRPr="00B3647E" w:rsidRDefault="00B3647E" w:rsidP="00B3647E">
      <w:r w:rsidRPr="00B3647E">
        <w:t>16) Rozumie, na czym polega błąd językowy i potrafi go skorygować.</w:t>
      </w:r>
    </w:p>
    <w:p w14:paraId="729E36F0" w14:textId="77777777" w:rsidR="00B3647E" w:rsidRPr="00B3647E" w:rsidRDefault="00B3647E" w:rsidP="00B3647E"/>
    <w:p w14:paraId="3AAE879B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 xml:space="preserve"> 3. Tworzenie wypowiedzi.</w:t>
      </w:r>
    </w:p>
    <w:p w14:paraId="549506DF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 xml:space="preserve"> Uczeń:</w:t>
      </w:r>
    </w:p>
    <w:p w14:paraId="74357060" w14:textId="77777777" w:rsidR="00B3647E" w:rsidRPr="00B3647E" w:rsidRDefault="00B3647E" w:rsidP="00B3647E">
      <w:r w:rsidRPr="00B3647E">
        <w:t>1) Tworzy spójne wypowiedzi w następujących formach gatunkowych: opowiadanie (twórcze, odtwórcze), opis (w tym opis przeżyć wewnętrznych), list prywatny, kartka z dziennika, recenzja, zaproszenie, podziękowanie.</w:t>
      </w:r>
    </w:p>
    <w:p w14:paraId="41250B23" w14:textId="77777777" w:rsidR="00B3647E" w:rsidRPr="00B3647E" w:rsidRDefault="00B3647E" w:rsidP="00B3647E">
      <w:r w:rsidRPr="00B3647E">
        <w:t>2)  Redaguje wypowiedź w oparciu o podaną  lekturę oraz własne doświadczenia czytelnicze.</w:t>
      </w:r>
    </w:p>
    <w:p w14:paraId="452905B9" w14:textId="77777777" w:rsidR="00B3647E" w:rsidRPr="00B3647E" w:rsidRDefault="00B3647E" w:rsidP="00B3647E">
      <w:r w:rsidRPr="00B3647E">
        <w:t>3)  Stosuje odpowiednią dla danej formy gatunkowej kompozycję.</w:t>
      </w:r>
    </w:p>
    <w:p w14:paraId="51CD5309" w14:textId="77777777" w:rsidR="00B3647E" w:rsidRPr="00B3647E" w:rsidRDefault="00B3647E" w:rsidP="00B3647E">
      <w:r w:rsidRPr="00B3647E">
        <w:t xml:space="preserve">4) W sposób rzeczowy argumentuje swoje stanowisko, zgadza się z cudzymi poglądami            </w:t>
      </w:r>
    </w:p>
    <w:p w14:paraId="4CF76F63" w14:textId="77777777" w:rsidR="00B3647E" w:rsidRPr="00B3647E" w:rsidRDefault="00B3647E" w:rsidP="00B3647E">
      <w:r w:rsidRPr="00B3647E">
        <w:t>lub z nimi polemizuje.</w:t>
      </w:r>
    </w:p>
    <w:p w14:paraId="4B79111D" w14:textId="77777777" w:rsidR="00B3647E" w:rsidRPr="00B3647E" w:rsidRDefault="00B3647E" w:rsidP="00B3647E">
      <w:r w:rsidRPr="00B3647E">
        <w:t>5)  Odróżnia argument od przykładu.</w:t>
      </w:r>
    </w:p>
    <w:p w14:paraId="7E9271CE" w14:textId="77777777" w:rsidR="00B3647E" w:rsidRPr="00B3647E" w:rsidRDefault="00B3647E" w:rsidP="00B3647E">
      <w:r w:rsidRPr="00B3647E">
        <w:t>6)  Funkcjonalnie wykorzystuje środki retoryczne.</w:t>
      </w:r>
    </w:p>
    <w:p w14:paraId="5324D7BB" w14:textId="77777777" w:rsidR="00B3647E" w:rsidRPr="00B3647E" w:rsidRDefault="00B3647E" w:rsidP="00B3647E">
      <w:r w:rsidRPr="00B3647E">
        <w:t xml:space="preserve">7) Wykorzystuje wiedzę o języku w tworzonych wypowiedziach, w tym zasady ortografii             </w:t>
      </w:r>
    </w:p>
    <w:p w14:paraId="4775105A" w14:textId="77777777" w:rsidR="00B3647E" w:rsidRPr="00B3647E" w:rsidRDefault="00B3647E" w:rsidP="00B3647E">
      <w:r w:rsidRPr="00B3647E">
        <w:t>i interpunkcji.</w:t>
      </w:r>
    </w:p>
    <w:p w14:paraId="71012A5A" w14:textId="77777777" w:rsidR="00B3647E" w:rsidRPr="00B3647E" w:rsidRDefault="00B3647E" w:rsidP="00B3647E"/>
    <w:p w14:paraId="54C2C0D8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Proponowana literatura:</w:t>
      </w:r>
    </w:p>
    <w:p w14:paraId="4E6D0BF0" w14:textId="77777777" w:rsidR="00B3647E" w:rsidRPr="00B3647E" w:rsidRDefault="00B3647E" w:rsidP="00B3647E">
      <w:r w:rsidRPr="00B3647E">
        <w:t xml:space="preserve">1. Podręczniki do języka polskiego ustalone na II etap edukacyjny lub inne dostępne źródła. </w:t>
      </w:r>
    </w:p>
    <w:p w14:paraId="486FDE7D" w14:textId="77777777" w:rsidR="00B3647E" w:rsidRPr="00B3647E" w:rsidRDefault="00B3647E" w:rsidP="00B3647E">
      <w:r w:rsidRPr="00B3647E">
        <w:t xml:space="preserve">2. Kamiński A., </w:t>
      </w:r>
      <w:r w:rsidRPr="00B3647E">
        <w:rPr>
          <w:i/>
          <w:iCs/>
        </w:rPr>
        <w:t>Kamienie na szaniec</w:t>
      </w:r>
      <w:r w:rsidRPr="00B3647E">
        <w:t>, Warszawa, Wydawnictwo Nasza Księgarnia, 2022.</w:t>
      </w:r>
    </w:p>
    <w:p w14:paraId="06B73542" w14:textId="77777777" w:rsidR="00B3647E" w:rsidRPr="00B3647E" w:rsidRDefault="00B3647E" w:rsidP="00B3647E">
      <w:r w:rsidRPr="00B3647E">
        <w:t xml:space="preserve">3. Musierowicz M., </w:t>
      </w:r>
      <w:r w:rsidRPr="00B3647E">
        <w:rPr>
          <w:i/>
          <w:iCs/>
        </w:rPr>
        <w:t>Opium w rosole</w:t>
      </w:r>
      <w:r w:rsidRPr="00B3647E">
        <w:t>, Łódź, Wydawnictwo Akapit Press, 2009.</w:t>
      </w:r>
    </w:p>
    <w:p w14:paraId="3D82E245" w14:textId="77777777" w:rsidR="00B3647E" w:rsidRPr="00B3647E" w:rsidRDefault="00B3647E" w:rsidP="00B3647E">
      <w:r w:rsidRPr="00B3647E">
        <w:t xml:space="preserve">4. Szekspir W., </w:t>
      </w:r>
      <w:r w:rsidRPr="00B3647E">
        <w:rPr>
          <w:i/>
          <w:iCs/>
        </w:rPr>
        <w:t>Romeo i Julia</w:t>
      </w:r>
      <w:r w:rsidRPr="00B3647E">
        <w:t xml:space="preserve">, [spektakl teatralny], reż. Jerzy Gruza, 1974, [dostęp online </w:t>
      </w:r>
    </w:p>
    <w:p w14:paraId="612F3ADE" w14:textId="77777777" w:rsidR="00B3647E" w:rsidRPr="00B3647E" w:rsidRDefault="00B3647E" w:rsidP="00B3647E">
      <w:r w:rsidRPr="00B3647E">
        <w:t xml:space="preserve">12.08.2025], dostępny w Internecie: </w:t>
      </w:r>
      <w:hyperlink r:id="rId5" w:history="1">
        <w:r w:rsidRPr="00B3647E">
          <w:rPr>
            <w:rStyle w:val="Hipercze"/>
          </w:rPr>
          <w:t>https://www.youtube.com/watch?v=ltsLxHAqXwg&amp;t=2875s</w:t>
        </w:r>
      </w:hyperlink>
      <w:r w:rsidRPr="00B3647E">
        <w:t xml:space="preserve"> </w:t>
      </w:r>
    </w:p>
    <w:p w14:paraId="6BF253A0" w14:textId="77777777" w:rsidR="00B3647E" w:rsidRPr="00B3647E" w:rsidRDefault="00B3647E" w:rsidP="00B3647E">
      <w:pPr>
        <w:rPr>
          <w:b/>
          <w:bCs/>
        </w:rPr>
      </w:pPr>
    </w:p>
    <w:p w14:paraId="4A7F206E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 xml:space="preserve">III stopień </w:t>
      </w:r>
    </w:p>
    <w:p w14:paraId="0A0BE6D1" w14:textId="77777777" w:rsidR="00B3647E" w:rsidRPr="00B3647E" w:rsidRDefault="00B3647E" w:rsidP="00B3647E"/>
    <w:p w14:paraId="05A2A503" w14:textId="77777777" w:rsidR="00B3647E" w:rsidRPr="00B3647E" w:rsidRDefault="00B3647E" w:rsidP="00B3647E">
      <w:r w:rsidRPr="00B3647E">
        <w:t>Motto:</w:t>
      </w:r>
    </w:p>
    <w:p w14:paraId="4BA129B3" w14:textId="77777777" w:rsidR="00B3647E" w:rsidRPr="00B3647E" w:rsidRDefault="00B3647E" w:rsidP="00B3647E">
      <w:r w:rsidRPr="00B3647E">
        <w:rPr>
          <w:i/>
          <w:iCs/>
        </w:rPr>
        <w:t>[…] nie wolno się poddawać,  w żadnej sytuacji nie wolno się załamać... Jak te drzewa, które się nie poddają, do ostatka broniąc się w sprężystym odporze. Niektóre jakby rezygnowały, wtedy dla nich już nie ma ratunku, zostaną wiatrołomami, po które przyjdzie potem leśny robotnik, by je przeznaczyć na cięcie i wywieźć z lasu. Tak i ludzie, słabsi zlegną, ci, którym zabraknie hartu, żelaznej wytrzymałości. Inni będą się giąć, zmagać na każdy sposób, aż wreszcie wyprostują się znowu do słońca</w:t>
      </w:r>
      <w:r w:rsidRPr="00B3647E">
        <w:t>. (Eugeniusz Paukszta Wiatrołomy)</w:t>
      </w:r>
    </w:p>
    <w:p w14:paraId="00C9880E" w14:textId="77777777" w:rsidR="00B3647E" w:rsidRPr="00B3647E" w:rsidRDefault="00B3647E" w:rsidP="00B3647E"/>
    <w:p w14:paraId="4E753443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Obowiązują treści z II stopnia konkursu.</w:t>
      </w:r>
    </w:p>
    <w:p w14:paraId="0162CA82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Ponadto uczeń:</w:t>
      </w:r>
    </w:p>
    <w:p w14:paraId="45FF85D6" w14:textId="77777777" w:rsidR="00B3647E" w:rsidRPr="00B3647E" w:rsidRDefault="00B3647E" w:rsidP="00B3647E">
      <w:r w:rsidRPr="00B3647E">
        <w:t>1) W interpretacji tekstu kultury uwzględnia konteksty, np.: biograficzny, historyczny, społeczny, filozoficzny.</w:t>
      </w:r>
    </w:p>
    <w:p w14:paraId="76BE4DD0" w14:textId="77777777" w:rsidR="00B3647E" w:rsidRPr="00B3647E" w:rsidRDefault="00B3647E" w:rsidP="00B3647E">
      <w:r w:rsidRPr="00B3647E">
        <w:t xml:space="preserve">2) Rozpoznaje w tekście literackim kontrast,  symbol, alegorię, motyw literacki i określa ich </w:t>
      </w:r>
    </w:p>
    <w:p w14:paraId="7DBC1F84" w14:textId="77777777" w:rsidR="00B3647E" w:rsidRPr="00B3647E" w:rsidRDefault="00B3647E" w:rsidP="00B3647E">
      <w:r w:rsidRPr="00B3647E">
        <w:t xml:space="preserve">funkcje. </w:t>
      </w:r>
    </w:p>
    <w:p w14:paraId="35120E01" w14:textId="77777777" w:rsidR="00B3647E" w:rsidRPr="00B3647E" w:rsidRDefault="00B3647E" w:rsidP="00B3647E">
      <w:r w:rsidRPr="00B3647E">
        <w:t>3) Wskazuje w tekstach literackich oraz ikonicznych tragizm, komizm, patos, ironię oraz określa ich funkcje w utworze.</w:t>
      </w:r>
    </w:p>
    <w:p w14:paraId="10B00A5E" w14:textId="77777777" w:rsidR="00B3647E" w:rsidRPr="00B3647E" w:rsidRDefault="00B3647E" w:rsidP="00B3647E">
      <w:r w:rsidRPr="00B3647E">
        <w:t xml:space="preserve"> 4) Znajduje w tekstach współczesnej kultury popularnej (np. w filmach, komiksach, piosenkach) nawiązania do tradycyjnych wątków literackich i kulturowych.</w:t>
      </w:r>
    </w:p>
    <w:p w14:paraId="4C8A6EFF" w14:textId="77777777" w:rsidR="00B3647E" w:rsidRPr="00B3647E" w:rsidRDefault="00B3647E" w:rsidP="00B3647E">
      <w:r w:rsidRPr="00B3647E">
        <w:t xml:space="preserve"> 5) Buduje argumenty: rzeczowy, emocjonalny, logiczny.</w:t>
      </w:r>
    </w:p>
    <w:p w14:paraId="75D104F9" w14:textId="77777777" w:rsidR="00B3647E" w:rsidRPr="00B3647E" w:rsidRDefault="00B3647E" w:rsidP="00B3647E">
      <w:r w:rsidRPr="00B3647E">
        <w:t xml:space="preserve"> 6) Wykonuje przekształcenia na tekście cudzym, w tym skraca, rozbudowuje i parafrazuje.</w:t>
      </w:r>
    </w:p>
    <w:p w14:paraId="6EB8CA93" w14:textId="77777777" w:rsidR="00B3647E" w:rsidRPr="00B3647E" w:rsidRDefault="00B3647E" w:rsidP="00B3647E">
      <w:r w:rsidRPr="00B3647E">
        <w:t xml:space="preserve"> 7) Wykorzystuje wiedzę o języku w następujący sposób:</w:t>
      </w:r>
    </w:p>
    <w:p w14:paraId="42406F00" w14:textId="77777777" w:rsidR="00B3647E" w:rsidRPr="00B3647E" w:rsidRDefault="00B3647E" w:rsidP="00B3647E">
      <w:r w:rsidRPr="00B3647E">
        <w:t xml:space="preserve"> a) zna zasady i tworzy skrótowce oraz skróty wyrazowe;</w:t>
      </w:r>
    </w:p>
    <w:p w14:paraId="3CEF27BF" w14:textId="77777777" w:rsidR="00B3647E" w:rsidRPr="00B3647E" w:rsidRDefault="00B3647E" w:rsidP="00B3647E">
      <w:r w:rsidRPr="00B3647E">
        <w:t xml:space="preserve"> b) tworzy wyrazy złożone i rozróżnia ich typy;</w:t>
      </w:r>
    </w:p>
    <w:p w14:paraId="3DD48E92" w14:textId="77777777" w:rsidR="00B3647E" w:rsidRPr="00B3647E" w:rsidRDefault="00B3647E" w:rsidP="00B3647E">
      <w:r w:rsidRPr="00B3647E">
        <w:t xml:space="preserve"> c) rozpoznaje oraz stosuje imiesłowy przysłówkowe;</w:t>
      </w:r>
    </w:p>
    <w:p w14:paraId="1E6E5C1F" w14:textId="77777777" w:rsidR="00B3647E" w:rsidRPr="00B3647E" w:rsidRDefault="00B3647E" w:rsidP="00B3647E">
      <w:r w:rsidRPr="00B3647E">
        <w:t xml:space="preserve"> d) stosuje imiesłowowe równoważniki zdań i określa ich funkcje;</w:t>
      </w:r>
    </w:p>
    <w:p w14:paraId="0AD0C604" w14:textId="77777777" w:rsidR="00B3647E" w:rsidRPr="00B3647E" w:rsidRDefault="00B3647E" w:rsidP="00B3647E">
      <w:r w:rsidRPr="00B3647E">
        <w:t xml:space="preserve"> e) przekształca imiesłowowe równoważniki w zdania podrzędne i odwrotnie;</w:t>
      </w:r>
    </w:p>
    <w:p w14:paraId="06493623" w14:textId="77777777" w:rsidR="00B3647E" w:rsidRPr="00B3647E" w:rsidRDefault="00B3647E" w:rsidP="00B3647E">
      <w:r w:rsidRPr="00B3647E">
        <w:t xml:space="preserve"> f) przedstawia budowę wypowiedzenia wielokrotnie złożonego na wykresie, określa typy </w:t>
      </w:r>
    </w:p>
    <w:p w14:paraId="41AE9669" w14:textId="77777777" w:rsidR="00B3647E" w:rsidRPr="00B3647E" w:rsidRDefault="00B3647E" w:rsidP="00B3647E">
      <w:r w:rsidRPr="00B3647E">
        <w:t>wypowiedzeń składowych oraz buduje wypowiedzenia wielokrotnie złożone według podanego schematu.</w:t>
      </w:r>
    </w:p>
    <w:p w14:paraId="61CD0EBD" w14:textId="77777777" w:rsidR="00B3647E" w:rsidRPr="00B3647E" w:rsidRDefault="00B3647E" w:rsidP="00B3647E">
      <w:r w:rsidRPr="00B3647E">
        <w:t xml:space="preserve">g) odróżnia mowę niezależną od zależnej, przekształca mowę zależną na niezależną </w:t>
      </w:r>
    </w:p>
    <w:p w14:paraId="12BB4546" w14:textId="77777777" w:rsidR="00B3647E" w:rsidRPr="00B3647E" w:rsidRDefault="00B3647E" w:rsidP="00B3647E">
      <w:r w:rsidRPr="00B3647E">
        <w:t>i odwrotnie;</w:t>
      </w:r>
    </w:p>
    <w:p w14:paraId="355D5563" w14:textId="77777777" w:rsidR="00B3647E" w:rsidRPr="00B3647E" w:rsidRDefault="00B3647E" w:rsidP="00B3647E">
      <w:r w:rsidRPr="00B3647E">
        <w:t>h) określa przyczyny rozbieżności między mową a pismem (upodobnienia, uproszczenia, utrata dźwięczności);</w:t>
      </w:r>
    </w:p>
    <w:p w14:paraId="58A19154" w14:textId="77777777" w:rsidR="00B3647E" w:rsidRPr="00B3647E" w:rsidRDefault="00B3647E" w:rsidP="00B3647E">
      <w:r w:rsidRPr="00B3647E">
        <w:t xml:space="preserve"> i) rozumie, na czym polega błąd językowy i potrafi go skorygować.</w:t>
      </w:r>
    </w:p>
    <w:p w14:paraId="49511F9A" w14:textId="77777777" w:rsidR="00B3647E" w:rsidRPr="00B3647E" w:rsidRDefault="00B3647E" w:rsidP="00B3647E">
      <w:r w:rsidRPr="00B3647E">
        <w:t xml:space="preserve"> 8) Tworzy wypowiedź pisemną w następujących formach gatunkowych:</w:t>
      </w:r>
    </w:p>
    <w:p w14:paraId="483639DA" w14:textId="77777777" w:rsidR="00B3647E" w:rsidRPr="00B3647E" w:rsidRDefault="00B3647E" w:rsidP="00B3647E">
      <w:r w:rsidRPr="00B3647E">
        <w:t xml:space="preserve"> a) przemówienie;</w:t>
      </w:r>
    </w:p>
    <w:p w14:paraId="6356310B" w14:textId="77777777" w:rsidR="00B3647E" w:rsidRPr="00B3647E" w:rsidRDefault="00B3647E" w:rsidP="00B3647E">
      <w:r w:rsidRPr="00B3647E">
        <w:t xml:space="preserve"> b) rozprawka;</w:t>
      </w:r>
    </w:p>
    <w:p w14:paraId="7CA44C75" w14:textId="77777777" w:rsidR="00B3647E" w:rsidRPr="00B3647E" w:rsidRDefault="00B3647E" w:rsidP="00B3647E">
      <w:r w:rsidRPr="00B3647E">
        <w:t xml:space="preserve"> c) charakterystyka bohatera literackiego;</w:t>
      </w:r>
    </w:p>
    <w:p w14:paraId="46162010" w14:textId="77777777" w:rsidR="00B3647E" w:rsidRPr="00B3647E" w:rsidRDefault="00B3647E" w:rsidP="00B3647E">
      <w:r w:rsidRPr="00B3647E">
        <w:t xml:space="preserve"> d) instrukcja;</w:t>
      </w:r>
    </w:p>
    <w:p w14:paraId="59D8CD85" w14:textId="77777777" w:rsidR="00B3647E" w:rsidRPr="00B3647E" w:rsidRDefault="00B3647E" w:rsidP="00B3647E">
      <w:r w:rsidRPr="00B3647E">
        <w:t xml:space="preserve"> e) ogłoszenie.</w:t>
      </w:r>
    </w:p>
    <w:p w14:paraId="6D513AA2" w14:textId="77777777" w:rsidR="00B3647E" w:rsidRPr="00B3647E" w:rsidRDefault="00B3647E" w:rsidP="00B3647E">
      <w:pPr>
        <w:rPr>
          <w:b/>
          <w:bCs/>
        </w:rPr>
      </w:pPr>
    </w:p>
    <w:p w14:paraId="60435874" w14:textId="77777777" w:rsidR="00B3647E" w:rsidRPr="00B3647E" w:rsidRDefault="00B3647E" w:rsidP="00B3647E">
      <w:pPr>
        <w:rPr>
          <w:b/>
          <w:bCs/>
        </w:rPr>
      </w:pPr>
      <w:r w:rsidRPr="00B3647E">
        <w:rPr>
          <w:b/>
          <w:bCs/>
        </w:rPr>
        <w:t>Proponowana literatura:</w:t>
      </w:r>
    </w:p>
    <w:p w14:paraId="12A540DF" w14:textId="77777777" w:rsidR="00B3647E" w:rsidRPr="00B3647E" w:rsidRDefault="00B3647E" w:rsidP="00B3647E">
      <w:r w:rsidRPr="00B3647E">
        <w:t xml:space="preserve"> 1. Podręczniki do języka polskiego ustalone na II etap edukacyjny lub inne dostępne źródła.</w:t>
      </w:r>
    </w:p>
    <w:p w14:paraId="68B65F9C" w14:textId="77777777" w:rsidR="00B3647E" w:rsidRPr="00B3647E" w:rsidRDefault="00B3647E" w:rsidP="00B3647E">
      <w:r w:rsidRPr="00B3647E">
        <w:t xml:space="preserve"> 2. Hemingway E., </w:t>
      </w:r>
      <w:r w:rsidRPr="00B3647E">
        <w:rPr>
          <w:i/>
          <w:iCs/>
        </w:rPr>
        <w:t>Stary człowiek i morze</w:t>
      </w:r>
      <w:r w:rsidRPr="00B3647E">
        <w:t>, Warszawa, Wydawnictwo Marginesy, 2022.</w:t>
      </w:r>
    </w:p>
    <w:p w14:paraId="377ED125" w14:textId="77777777" w:rsidR="00B3647E" w:rsidRPr="00B3647E" w:rsidRDefault="00B3647E" w:rsidP="00B3647E">
      <w:r w:rsidRPr="00B3647E">
        <w:t xml:space="preserve"> 3. Kamiński M., </w:t>
      </w:r>
      <w:r w:rsidRPr="00B3647E">
        <w:rPr>
          <w:i/>
          <w:iCs/>
        </w:rPr>
        <w:t>Razem na biegun</w:t>
      </w:r>
      <w:r w:rsidRPr="00B3647E">
        <w:t>, Gdynia, Marek Kamiński Foundation, 2005.</w:t>
      </w:r>
    </w:p>
    <w:p w14:paraId="172A3A62" w14:textId="77777777" w:rsidR="00B3647E" w:rsidRPr="00B3647E" w:rsidRDefault="00B3647E" w:rsidP="00B3647E">
      <w:r w:rsidRPr="00B3647E">
        <w:t xml:space="preserve"> 4. Szymeczko K.,</w:t>
      </w:r>
      <w:r w:rsidRPr="00B3647E">
        <w:rPr>
          <w:i/>
          <w:iCs/>
        </w:rPr>
        <w:t xml:space="preserve"> </w:t>
      </w:r>
      <w:proofErr w:type="spellStart"/>
      <w:r w:rsidRPr="00B3647E">
        <w:rPr>
          <w:i/>
          <w:iCs/>
        </w:rPr>
        <w:t>Tetrus</w:t>
      </w:r>
      <w:proofErr w:type="spellEnd"/>
      <w:r w:rsidRPr="00B3647E">
        <w:t>, Łódź, Wydawnictwo Literatura, 2019.</w:t>
      </w:r>
    </w:p>
    <w:p w14:paraId="4A0E6F15" w14:textId="77777777" w:rsidR="00B3647E" w:rsidRPr="00B3647E" w:rsidRDefault="00B3647E" w:rsidP="00B3647E">
      <w:r w:rsidRPr="00B3647E">
        <w:t xml:space="preserve"> 5. </w:t>
      </w:r>
      <w:r w:rsidRPr="00B3647E">
        <w:rPr>
          <w:i/>
          <w:iCs/>
        </w:rPr>
        <w:t>Życie Pi</w:t>
      </w:r>
      <w:r w:rsidRPr="00B3647E">
        <w:t xml:space="preserve">, [film], reż. </w:t>
      </w:r>
      <w:proofErr w:type="spellStart"/>
      <w:r w:rsidRPr="00B3647E">
        <w:t>Ang</w:t>
      </w:r>
      <w:proofErr w:type="spellEnd"/>
      <w:r w:rsidRPr="00B3647E">
        <w:t xml:space="preserve"> Lee, Fox 2000 </w:t>
      </w:r>
      <w:proofErr w:type="spellStart"/>
      <w:r w:rsidRPr="00B3647E">
        <w:t>Pictures</w:t>
      </w:r>
      <w:proofErr w:type="spellEnd"/>
      <w:r w:rsidRPr="00B3647E">
        <w:t xml:space="preserve">, 2012, [dostęp online 12.08.2025], dostępny w Internecie:  </w:t>
      </w:r>
      <w:hyperlink r:id="rId6" w:history="1">
        <w:r w:rsidRPr="00B3647E">
          <w:rPr>
            <w:rStyle w:val="Hipercze"/>
          </w:rPr>
          <w:t>https://www.cda.pl/video/416436730</w:t>
        </w:r>
      </w:hyperlink>
    </w:p>
    <w:p w14:paraId="26C85C49" w14:textId="77777777" w:rsidR="00B3647E" w:rsidRPr="00B3647E" w:rsidRDefault="00B3647E" w:rsidP="00B3647E"/>
    <w:p w14:paraId="6F892652" w14:textId="77777777" w:rsidR="00B3647E" w:rsidRPr="00B3647E" w:rsidRDefault="00B3647E" w:rsidP="00B3647E">
      <w:r w:rsidRPr="00B3647E">
        <w:t>Uwaga! Miejsce i rok wydania podanych pozycji literackich mogą być inne.</w:t>
      </w:r>
    </w:p>
    <w:p w14:paraId="7B9014C4" w14:textId="77777777" w:rsidR="00B3647E" w:rsidRPr="00B3647E" w:rsidRDefault="00B3647E" w:rsidP="00B3647E"/>
    <w:p w14:paraId="6179A281" w14:textId="77777777" w:rsidR="00B3647E" w:rsidRPr="00B3647E" w:rsidRDefault="00B3647E" w:rsidP="00B3647E">
      <w:pPr>
        <w:numPr>
          <w:ilvl w:val="0"/>
          <w:numId w:val="1"/>
        </w:numPr>
        <w:rPr>
          <w:b/>
          <w:bCs/>
        </w:rPr>
      </w:pPr>
      <w:r w:rsidRPr="00B3647E">
        <w:rPr>
          <w:b/>
          <w:bCs/>
        </w:rPr>
        <w:t xml:space="preserve">Kryteria kwalifikacji uczestników konkursu </w:t>
      </w:r>
    </w:p>
    <w:p w14:paraId="125C2015" w14:textId="77777777" w:rsidR="00B3647E" w:rsidRPr="00B3647E" w:rsidRDefault="00B3647E" w:rsidP="00B3647E">
      <w:r w:rsidRPr="00B3647E">
        <w:t>1. Kryteria kwalifikacji uczestników do poszczególnych stopni konkursu dla uczniów</w:t>
      </w:r>
    </w:p>
    <w:p w14:paraId="73478AB6" w14:textId="77777777" w:rsidR="00B3647E" w:rsidRPr="00B3647E" w:rsidRDefault="00B3647E" w:rsidP="00B3647E">
      <w:r w:rsidRPr="00B3647E">
        <w:t>szkół podstawowych:</w:t>
      </w:r>
    </w:p>
    <w:p w14:paraId="1AA15417" w14:textId="77777777" w:rsidR="00B3647E" w:rsidRPr="00B3647E" w:rsidRDefault="00B3647E" w:rsidP="00B3647E">
      <w:r w:rsidRPr="00B3647E">
        <w:t>1) do pierwszego stopnia przystępują uczniowie na zasadzie dobrowolności;</w:t>
      </w:r>
    </w:p>
    <w:p w14:paraId="3A23C674" w14:textId="77777777" w:rsidR="00B3647E" w:rsidRPr="00B3647E" w:rsidRDefault="00B3647E" w:rsidP="00B3647E">
      <w:r w:rsidRPr="00B3647E">
        <w:t>2) do drugiego stopnia kwalifikują się uczniowie, którzy na pierwszym stopniu</w:t>
      </w:r>
    </w:p>
    <w:p w14:paraId="098130A7" w14:textId="77777777" w:rsidR="00B3647E" w:rsidRPr="00B3647E" w:rsidRDefault="00B3647E" w:rsidP="00B3647E">
      <w:r w:rsidRPr="00B3647E">
        <w:t xml:space="preserve">uzyskali </w:t>
      </w:r>
      <w:r w:rsidRPr="00B3647E">
        <w:rPr>
          <w:b/>
          <w:bCs/>
        </w:rPr>
        <w:t>co najmniej 80%</w:t>
      </w:r>
      <w:r w:rsidRPr="00B3647E">
        <w:t xml:space="preserve"> punktów możliwych do zdobycia.</w:t>
      </w:r>
    </w:p>
    <w:p w14:paraId="3C342859" w14:textId="77777777" w:rsidR="00B3647E" w:rsidRPr="00B3647E" w:rsidRDefault="00B3647E" w:rsidP="00B3647E">
      <w:r w:rsidRPr="00B3647E">
        <w:t>3) do trzeciego stopnia kwalifikują się uczestnicy stopnia drugiego, którzy na tym</w:t>
      </w:r>
    </w:p>
    <w:p w14:paraId="37FCA238" w14:textId="77777777" w:rsidR="00B3647E" w:rsidRPr="00B3647E" w:rsidRDefault="00B3647E" w:rsidP="00B3647E">
      <w:r w:rsidRPr="00B3647E">
        <w:t xml:space="preserve">stopniu uzyskali co </w:t>
      </w:r>
      <w:r w:rsidRPr="00B3647E">
        <w:rPr>
          <w:b/>
          <w:bCs/>
        </w:rPr>
        <w:t>najmniej 85%</w:t>
      </w:r>
      <w:r w:rsidRPr="00B3647E">
        <w:t xml:space="preserve"> punktów możliwych do zdobycia.</w:t>
      </w:r>
    </w:p>
    <w:p w14:paraId="71E8078C" w14:textId="77777777" w:rsidR="00B3647E" w:rsidRPr="00B3647E" w:rsidRDefault="00B3647E" w:rsidP="00B3647E">
      <w:r w:rsidRPr="00B3647E">
        <w:t>2. Uczestnicy trzeciego stopnia mogą uzyskać tytuł laureata lub finalisty:</w:t>
      </w:r>
    </w:p>
    <w:p w14:paraId="6D767174" w14:textId="77777777" w:rsidR="00B3647E" w:rsidRPr="00B3647E" w:rsidRDefault="00B3647E" w:rsidP="00B3647E">
      <w:r w:rsidRPr="00B3647E">
        <w:t xml:space="preserve">1) laureatami zostają uczestnicy, którzy uzyskali </w:t>
      </w:r>
      <w:r w:rsidRPr="00B3647E">
        <w:rPr>
          <w:b/>
          <w:bCs/>
        </w:rPr>
        <w:t>co najmniej</w:t>
      </w:r>
      <w:r w:rsidRPr="00B3647E">
        <w:t xml:space="preserve"> </w:t>
      </w:r>
      <w:r w:rsidRPr="00B3647E">
        <w:rPr>
          <w:b/>
          <w:bCs/>
        </w:rPr>
        <w:t>90%</w:t>
      </w:r>
      <w:r w:rsidRPr="00B3647E">
        <w:t xml:space="preserve"> punktów</w:t>
      </w:r>
    </w:p>
    <w:p w14:paraId="73EB690C" w14:textId="77777777" w:rsidR="00B3647E" w:rsidRPr="00B3647E" w:rsidRDefault="00B3647E" w:rsidP="00B3647E">
      <w:r w:rsidRPr="00B3647E">
        <w:t>możliwych do zdobycia;</w:t>
      </w:r>
    </w:p>
    <w:p w14:paraId="2929DF95" w14:textId="77777777" w:rsidR="00B3647E" w:rsidRPr="00B3647E" w:rsidRDefault="00B3647E" w:rsidP="00B3647E">
      <w:r w:rsidRPr="00B3647E">
        <w:t xml:space="preserve">2) finalistami zostają pozostali uczestnicy zakwalifikowani do trzeciego stopnia, którzy uzyskali </w:t>
      </w:r>
      <w:r w:rsidRPr="00B3647E">
        <w:rPr>
          <w:b/>
          <w:bCs/>
        </w:rPr>
        <w:t>co najmniej 50%</w:t>
      </w:r>
      <w:r w:rsidRPr="00B3647E">
        <w:t xml:space="preserve"> punktów możliwych do zdobycia.</w:t>
      </w:r>
    </w:p>
    <w:p w14:paraId="46731219" w14:textId="77777777" w:rsidR="00B3647E" w:rsidRPr="00B3647E" w:rsidRDefault="00B3647E" w:rsidP="00B3647E"/>
    <w:p w14:paraId="478A210C" w14:textId="77777777" w:rsidR="00B3647E" w:rsidRPr="00B3647E" w:rsidRDefault="00B3647E" w:rsidP="00B3647E">
      <w:r w:rsidRPr="00B3647E">
        <w:t>Niestawienie się uczestnika konkursu w określonym terminie i miejscu jego przeprowadzania jest jednoznaczne z rezygnacją z udziału w konkursie. Dotyczy to również osób chorych.</w:t>
      </w:r>
    </w:p>
    <w:p w14:paraId="1922ACA4" w14:textId="77777777" w:rsidR="00B3647E" w:rsidRPr="00B3647E" w:rsidRDefault="00B3647E" w:rsidP="00B3647E"/>
    <w:p w14:paraId="6245DCE7" w14:textId="77777777" w:rsidR="00B3647E" w:rsidRPr="00B3647E" w:rsidRDefault="00B3647E" w:rsidP="00B3647E">
      <w:pPr>
        <w:numPr>
          <w:ilvl w:val="0"/>
          <w:numId w:val="1"/>
        </w:numPr>
        <w:rPr>
          <w:b/>
          <w:bCs/>
        </w:rPr>
      </w:pPr>
      <w:r w:rsidRPr="00B3647E">
        <w:rPr>
          <w:b/>
          <w:bCs/>
        </w:rPr>
        <w:t>Przekazanie informacji o wynikach</w:t>
      </w:r>
    </w:p>
    <w:p w14:paraId="2D387524" w14:textId="77777777" w:rsidR="00B3647E" w:rsidRPr="00B3647E" w:rsidRDefault="00B3647E" w:rsidP="00B3647E">
      <w:pPr>
        <w:rPr>
          <w:b/>
          <w:bCs/>
        </w:rPr>
      </w:pPr>
    </w:p>
    <w:p w14:paraId="69F2BD24" w14:textId="77777777" w:rsidR="00B3647E" w:rsidRPr="00B3647E" w:rsidRDefault="00B3647E" w:rsidP="00B3647E">
      <w:pPr>
        <w:numPr>
          <w:ilvl w:val="0"/>
          <w:numId w:val="4"/>
        </w:numPr>
      </w:pPr>
      <w:r w:rsidRPr="00B3647E">
        <w:t xml:space="preserve">Dyrektor szkoły przekazuje uczestnikom, w ciągu trzech dni roboczych od zakończenia konkursu, wyniku pierwszego stopnia konkursu. </w:t>
      </w:r>
    </w:p>
    <w:p w14:paraId="204F10D5" w14:textId="77777777" w:rsidR="00B3647E" w:rsidRPr="00B3647E" w:rsidRDefault="00B3647E" w:rsidP="00B3647E">
      <w:pPr>
        <w:numPr>
          <w:ilvl w:val="0"/>
          <w:numId w:val="4"/>
        </w:numPr>
      </w:pPr>
      <w:r w:rsidRPr="00B3647E">
        <w:t xml:space="preserve">Ogłoszenie wyników stopnia drugiego następuje po weryfikacji prac uczestników, którzy osiągnęli </w:t>
      </w:r>
      <w:r w:rsidRPr="00B3647E">
        <w:rPr>
          <w:b/>
          <w:bCs/>
        </w:rPr>
        <w:t>85% i więcej punktów</w:t>
      </w:r>
      <w:r w:rsidRPr="00B3647E">
        <w:t xml:space="preserve"> możliwych do uzyskania na stopniu drugim przez wojewódzką komisję konkursową, nie wcześniej niż po upływie 2 tygodni, licząc od następnego dnia po przeprowadzeniu konkursu. </w:t>
      </w:r>
    </w:p>
    <w:p w14:paraId="14456D6F" w14:textId="77777777" w:rsidR="00B3647E" w:rsidRPr="00B3647E" w:rsidRDefault="00B3647E" w:rsidP="00B3647E">
      <w:pPr>
        <w:numPr>
          <w:ilvl w:val="0"/>
          <w:numId w:val="4"/>
        </w:numPr>
      </w:pPr>
      <w:r w:rsidRPr="00B3647E">
        <w:t xml:space="preserve">Komunikat o terminie ogłoszenia wyników stopnia drugiego zostanie zamieszczony na stronie internetowej Kuratorium Oświaty w Katowicach, a zweryfikowane wyniki uczniów – na platformie internetowej Konkursy przedmiotowe. Liczba punktów otrzymanych przez ucznia po weryfikacji zostanie opatrzona symbolem kolorystycznym. Odpowiednio: kolor zielony – oznacza kwalifikację do trzeciego stopnia konkursu, kolor czerwony – brak kwalifikacji. </w:t>
      </w:r>
    </w:p>
    <w:p w14:paraId="4683FBB0" w14:textId="77777777" w:rsidR="00B3647E" w:rsidRPr="00B3647E" w:rsidRDefault="00B3647E" w:rsidP="00B3647E">
      <w:pPr>
        <w:numPr>
          <w:ilvl w:val="0"/>
          <w:numId w:val="4"/>
        </w:numPr>
      </w:pPr>
      <w:r w:rsidRPr="00B3647E">
        <w:t xml:space="preserve">Weryfikacja prac uczestników przez wojewódzką komisję konkursową. </w:t>
      </w:r>
    </w:p>
    <w:p w14:paraId="505B69E6" w14:textId="77777777" w:rsidR="00B3647E" w:rsidRPr="00B3647E" w:rsidRDefault="00B3647E" w:rsidP="00B3647E"/>
    <w:p w14:paraId="5DFA8A06" w14:textId="77777777" w:rsidR="00B3647E" w:rsidRPr="00B3647E" w:rsidRDefault="00B3647E" w:rsidP="00B3647E">
      <w:r w:rsidRPr="00B3647E">
        <w:t xml:space="preserve">1) Wojewódzka komisja konkursowa poddaje weryfikacji wszystkie prace </w:t>
      </w:r>
      <w:proofErr w:type="spellStart"/>
      <w:r w:rsidRPr="00B3647E">
        <w:t>uczestni</w:t>
      </w:r>
      <w:proofErr w:type="spellEnd"/>
    </w:p>
    <w:p w14:paraId="6F8DF07A" w14:textId="77777777" w:rsidR="00B3647E" w:rsidRPr="00B3647E" w:rsidRDefault="00B3647E" w:rsidP="00B3647E">
      <w:proofErr w:type="spellStart"/>
      <w:r w:rsidRPr="00B3647E">
        <w:t>ków</w:t>
      </w:r>
      <w:proofErr w:type="spellEnd"/>
      <w:r w:rsidRPr="00B3647E">
        <w:t xml:space="preserve"> którzy osiągnęli </w:t>
      </w:r>
      <w:r w:rsidRPr="00B3647E">
        <w:rPr>
          <w:b/>
          <w:bCs/>
        </w:rPr>
        <w:t>85%</w:t>
      </w:r>
      <w:r w:rsidRPr="00B3647E">
        <w:t xml:space="preserve"> i więcej punktów możliwych do uzyskania na stopniu drugim. </w:t>
      </w:r>
    </w:p>
    <w:p w14:paraId="334F7288" w14:textId="77777777" w:rsidR="00B3647E" w:rsidRPr="00B3647E" w:rsidRDefault="00B3647E" w:rsidP="00B3647E">
      <w:r w:rsidRPr="00B3647E">
        <w:t xml:space="preserve">2) Weryfikacja prac może nastąpić w terminie do 2 tygodni od daty przeprowadzenia konkursu. </w:t>
      </w:r>
    </w:p>
    <w:p w14:paraId="09E988C7" w14:textId="77777777" w:rsidR="00B3647E" w:rsidRPr="00B3647E" w:rsidRDefault="00B3647E" w:rsidP="00B3647E">
      <w:r w:rsidRPr="00B3647E">
        <w:t>3) Wojewódzka komisja konkursowa weryfikuje poprawność sprawdzania prac przez szkolną komisję konkursową, a zweryfikowane wyniki uczniów przewodniczący zamieszcza na platformie Konkursy przedmiotowe</w:t>
      </w:r>
    </w:p>
    <w:p w14:paraId="5F30E4B3" w14:textId="77777777" w:rsidR="00B3647E" w:rsidRPr="00B3647E" w:rsidRDefault="00B3647E" w:rsidP="00B3647E">
      <w:r w:rsidRPr="00B3647E">
        <w:t>4) Decyzja wojewódzkiej komisji konkursowej w sprawie kwalifikacji uczestników do trzeciego stopnia jest ostateczna.</w:t>
      </w:r>
    </w:p>
    <w:p w14:paraId="71C29FE2" w14:textId="77777777" w:rsidR="00B3647E" w:rsidRPr="00B3647E" w:rsidRDefault="00B3647E" w:rsidP="00B3647E"/>
    <w:p w14:paraId="527CA0C7" w14:textId="77777777" w:rsidR="00B3647E" w:rsidRPr="00B3647E" w:rsidRDefault="00B3647E" w:rsidP="00B3647E">
      <w:pPr>
        <w:numPr>
          <w:ilvl w:val="0"/>
          <w:numId w:val="1"/>
        </w:numPr>
      </w:pPr>
      <w:r w:rsidRPr="00B3647E">
        <w:t xml:space="preserve">Ochrona danych osobowych uczestników konkursu </w:t>
      </w:r>
    </w:p>
    <w:p w14:paraId="1230DFEB" w14:textId="77777777" w:rsidR="00B3647E" w:rsidRPr="00B3647E" w:rsidRDefault="00B3647E" w:rsidP="00B3647E"/>
    <w:p w14:paraId="780AE3E1" w14:textId="77777777" w:rsidR="00B3647E" w:rsidRPr="00B3647E" w:rsidRDefault="00B3647E" w:rsidP="00B3647E">
      <w:r w:rsidRPr="00B3647E">
        <w:t>1. Za przetwarzanie danych osobowych zgodnie z przepisami RODO odpowiedzialni są poszczególni współorganizatorzy konkursu</w:t>
      </w:r>
    </w:p>
    <w:p w14:paraId="54D520B4" w14:textId="77777777" w:rsidR="00B3647E" w:rsidRPr="00B3647E" w:rsidRDefault="00B3647E" w:rsidP="00B3647E">
      <w:r w:rsidRPr="00B3647E">
        <w:t>2. Uczestnik wyraża zgodę na przetwarzanie danych osobowych w zakresie upubliczniania danych i wizerunku w czasie uroczystości wręczania zaświadczeń laureatom, publikacji zdjęć z ww. uroczystości oraz prezentowania wyników wielokrotnych laureatów.</w:t>
      </w:r>
    </w:p>
    <w:p w14:paraId="0F547DDF" w14:textId="77777777" w:rsidR="00B3647E" w:rsidRPr="00B3647E" w:rsidRDefault="00B3647E" w:rsidP="00B3647E"/>
    <w:p w14:paraId="1C7075E7" w14:textId="77777777" w:rsidR="00CE20C6" w:rsidRDefault="00CE20C6"/>
    <w:sectPr w:rsidR="00CE2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D22DA"/>
    <w:multiLevelType w:val="hybridMultilevel"/>
    <w:tmpl w:val="74DCC116"/>
    <w:lvl w:ilvl="0" w:tplc="1C9ABC3E">
      <w:start w:val="1"/>
      <w:numFmt w:val="upperRoman"/>
      <w:lvlText w:val="%1."/>
      <w:lvlJc w:val="left"/>
      <w:pPr>
        <w:ind w:left="1080" w:hanging="72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BF6C45"/>
    <w:multiLevelType w:val="hybridMultilevel"/>
    <w:tmpl w:val="97AE6AC8"/>
    <w:lvl w:ilvl="0" w:tplc="B6C083EA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8CF4696"/>
    <w:multiLevelType w:val="hybridMultilevel"/>
    <w:tmpl w:val="943C4A98"/>
    <w:lvl w:ilvl="0" w:tplc="B6C083EA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0392F2E"/>
    <w:multiLevelType w:val="hybridMultilevel"/>
    <w:tmpl w:val="A3E4CEB0"/>
    <w:lvl w:ilvl="0" w:tplc="D34813BE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3098" w:hanging="360"/>
      </w:pPr>
    </w:lvl>
    <w:lvl w:ilvl="2" w:tplc="0415001B">
      <w:start w:val="1"/>
      <w:numFmt w:val="lowerRoman"/>
      <w:lvlText w:val="%3."/>
      <w:lvlJc w:val="right"/>
      <w:pPr>
        <w:ind w:left="3818" w:hanging="180"/>
      </w:pPr>
    </w:lvl>
    <w:lvl w:ilvl="3" w:tplc="0415000F">
      <w:start w:val="1"/>
      <w:numFmt w:val="decimal"/>
      <w:lvlText w:val="%4."/>
      <w:lvlJc w:val="left"/>
      <w:pPr>
        <w:ind w:left="4538" w:hanging="360"/>
      </w:pPr>
    </w:lvl>
    <w:lvl w:ilvl="4" w:tplc="04150019">
      <w:start w:val="1"/>
      <w:numFmt w:val="lowerLetter"/>
      <w:lvlText w:val="%5."/>
      <w:lvlJc w:val="left"/>
      <w:pPr>
        <w:ind w:left="5258" w:hanging="360"/>
      </w:pPr>
    </w:lvl>
    <w:lvl w:ilvl="5" w:tplc="0415001B">
      <w:start w:val="1"/>
      <w:numFmt w:val="lowerRoman"/>
      <w:lvlText w:val="%6."/>
      <w:lvlJc w:val="right"/>
      <w:pPr>
        <w:ind w:left="5978" w:hanging="180"/>
      </w:pPr>
    </w:lvl>
    <w:lvl w:ilvl="6" w:tplc="0415000F">
      <w:start w:val="1"/>
      <w:numFmt w:val="decimal"/>
      <w:lvlText w:val="%7."/>
      <w:lvlJc w:val="left"/>
      <w:pPr>
        <w:ind w:left="6698" w:hanging="360"/>
      </w:pPr>
    </w:lvl>
    <w:lvl w:ilvl="7" w:tplc="04150019">
      <w:start w:val="1"/>
      <w:numFmt w:val="lowerLetter"/>
      <w:lvlText w:val="%8."/>
      <w:lvlJc w:val="left"/>
      <w:pPr>
        <w:ind w:left="7418" w:hanging="360"/>
      </w:pPr>
    </w:lvl>
    <w:lvl w:ilvl="8" w:tplc="0415001B">
      <w:start w:val="1"/>
      <w:numFmt w:val="lowerRoman"/>
      <w:lvlText w:val="%9."/>
      <w:lvlJc w:val="right"/>
      <w:pPr>
        <w:ind w:left="8138" w:hanging="180"/>
      </w:pPr>
    </w:lvl>
  </w:abstractNum>
  <w:num w:numId="1" w16cid:durableId="11990026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22913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629533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252894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47E"/>
    <w:rsid w:val="006D28E7"/>
    <w:rsid w:val="00B3647E"/>
    <w:rsid w:val="00BA65A0"/>
    <w:rsid w:val="00CE20C6"/>
    <w:rsid w:val="00F5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5EB60"/>
  <w15:chartTrackingRefBased/>
  <w15:docId w15:val="{06C51AB3-FB0C-484B-957E-1796A3B5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36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36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364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6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364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36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36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36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36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364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36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364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3647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3647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3647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3647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3647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3647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36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36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36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36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36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3647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3647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3647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364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3647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3647E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3647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64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da.pl/video/416436730" TargetMode="External"/><Relationship Id="rId5" Type="http://schemas.openxmlformats.org/officeDocument/2006/relationships/hyperlink" Target="https://www.youtube.com/watch?v=ltsLxHAqXwg&amp;t=2875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2253</Words>
  <Characters>13521</Characters>
  <Application>Microsoft Office Word</Application>
  <DocSecurity>0</DocSecurity>
  <Lines>112</Lines>
  <Paragraphs>31</Paragraphs>
  <ScaleCrop>false</ScaleCrop>
  <Company/>
  <LinksUpToDate>false</LinksUpToDate>
  <CharactersWithSpaces>15743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Sitek</dc:creator>
  <cp:keywords/>
  <dc:description/>
  <cp:lastModifiedBy>Edyta Sitek</cp:lastModifiedBy>
  <cp:revision>1</cp:revision>
  <dcterms:created xsi:type="dcterms:W3CDTF">2025-09-11T10:42:00Z</dcterms:created>
  <dcterms:modified xsi:type="dcterms:W3CDTF">2025-09-11T10:43:00Z</dcterms:modified>
</cp:coreProperties>
</file>